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ED" w:rsidRDefault="005C25ED" w:rsidP="005C25ED">
      <w:pPr>
        <w:pStyle w:val="2"/>
        <w:tabs>
          <w:tab w:val="clear" w:pos="4320"/>
          <w:tab w:val="left" w:pos="8080"/>
        </w:tabs>
        <w:ind w:right="-1"/>
        <w:rPr>
          <w:rFonts w:ascii="Arial" w:eastAsia="Arial Unicode MS" w:hAnsi="Arial" w:cs="Arial"/>
          <w:sz w:val="32"/>
          <w:szCs w:val="32"/>
        </w:rPr>
      </w:pPr>
      <w:r>
        <w:rPr>
          <w:rFonts w:ascii="Arial" w:eastAsia="Arial Unicode MS" w:hAnsi="Arial" w:cs="Arial"/>
          <w:sz w:val="32"/>
          <w:szCs w:val="32"/>
        </w:rPr>
        <w:t>С</w:t>
      </w:r>
      <w:r>
        <w:rPr>
          <w:rFonts w:ascii="Arial" w:eastAsia="Arial Unicode MS" w:hAnsi="Arial" w:cs="Arial"/>
          <w:caps/>
          <w:sz w:val="32"/>
          <w:szCs w:val="32"/>
        </w:rPr>
        <w:t xml:space="preserve">овет депутатов      </w:t>
      </w:r>
    </w:p>
    <w:p w:rsidR="005C25ED" w:rsidRDefault="005C25ED" w:rsidP="005C25ED">
      <w:pPr>
        <w:pStyle w:val="2"/>
        <w:tabs>
          <w:tab w:val="left" w:pos="4678"/>
          <w:tab w:val="left" w:pos="6379"/>
        </w:tabs>
        <w:ind w:right="-1"/>
        <w:rPr>
          <w:rFonts w:ascii="Arial" w:eastAsia="Arial Unicode MS" w:hAnsi="Arial" w:cs="Arial"/>
          <w:caps/>
          <w:sz w:val="32"/>
          <w:szCs w:val="32"/>
        </w:rPr>
      </w:pPr>
      <w:r>
        <w:rPr>
          <w:rFonts w:ascii="Arial" w:eastAsia="Arial Unicode MS" w:hAnsi="Arial" w:cs="Arial"/>
          <w:sz w:val="32"/>
          <w:szCs w:val="32"/>
        </w:rPr>
        <w:t>МУНИЦИПАЛЬНОГО ОБРАЗОВАНИЯ</w:t>
      </w:r>
    </w:p>
    <w:p w:rsidR="005C25ED" w:rsidRDefault="005C25ED" w:rsidP="005C25ED">
      <w:pPr>
        <w:pStyle w:val="2"/>
        <w:tabs>
          <w:tab w:val="left" w:pos="6379"/>
        </w:tabs>
        <w:ind w:right="-1"/>
        <w:rPr>
          <w:rFonts w:ascii="Arial" w:eastAsia="Arial Unicode MS" w:hAnsi="Arial" w:cs="Arial"/>
          <w:caps/>
          <w:sz w:val="32"/>
          <w:szCs w:val="32"/>
        </w:rPr>
      </w:pPr>
      <w:r>
        <w:rPr>
          <w:rFonts w:ascii="Arial" w:eastAsia="Arial Unicode MS" w:hAnsi="Arial" w:cs="Arial"/>
          <w:sz w:val="32"/>
          <w:szCs w:val="32"/>
        </w:rPr>
        <w:t>ТИМАШЕВСКИЙ СЕЛЬСОВЕТ</w:t>
      </w:r>
    </w:p>
    <w:p w:rsidR="005C25ED" w:rsidRDefault="005C25ED" w:rsidP="005C25ED">
      <w:pPr>
        <w:tabs>
          <w:tab w:val="left" w:pos="6379"/>
        </w:tabs>
        <w:ind w:right="-1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САКМАРСКОГО РАЙОНА</w:t>
      </w:r>
    </w:p>
    <w:p w:rsidR="005C25ED" w:rsidRDefault="005C25ED" w:rsidP="005C25ED">
      <w:pPr>
        <w:tabs>
          <w:tab w:val="left" w:pos="6379"/>
        </w:tabs>
        <w:ind w:right="-1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ОРЕНБУРГСКОЙ ОБЛАСТИ</w:t>
      </w:r>
    </w:p>
    <w:p w:rsidR="005C25ED" w:rsidRDefault="005C25ED" w:rsidP="005C25ED">
      <w:pPr>
        <w:rPr>
          <w:rFonts w:eastAsia="Arial Unicode MS"/>
        </w:rPr>
      </w:pPr>
    </w:p>
    <w:p w:rsidR="005C25ED" w:rsidRDefault="005C25ED" w:rsidP="005C25ED">
      <w:pPr>
        <w:rPr>
          <w:rFonts w:eastAsia="Arial Unicode MS"/>
        </w:rPr>
      </w:pPr>
    </w:p>
    <w:p w:rsidR="005C25ED" w:rsidRDefault="005C25ED" w:rsidP="005C25ED">
      <w:pPr>
        <w:pStyle w:val="2"/>
        <w:tabs>
          <w:tab w:val="clear" w:pos="4320"/>
          <w:tab w:val="left" w:pos="8460"/>
        </w:tabs>
        <w:ind w:right="-1"/>
        <w:rPr>
          <w:rFonts w:ascii="Arial" w:eastAsia="Arial Unicode MS" w:hAnsi="Arial" w:cs="Arial"/>
          <w:spacing w:val="60"/>
          <w:sz w:val="32"/>
          <w:szCs w:val="32"/>
        </w:rPr>
      </w:pPr>
      <w:r>
        <w:rPr>
          <w:rFonts w:ascii="Arial" w:eastAsia="Arial Unicode MS" w:hAnsi="Arial" w:cs="Arial"/>
          <w:spacing w:val="60"/>
          <w:sz w:val="32"/>
          <w:szCs w:val="32"/>
        </w:rPr>
        <w:t>РЕШЕНИЕ</w:t>
      </w:r>
    </w:p>
    <w:p w:rsidR="005C25ED" w:rsidRDefault="005C25ED" w:rsidP="005C25ED">
      <w:pPr>
        <w:ind w:right="4535"/>
        <w:jc w:val="center"/>
        <w:rPr>
          <w:rFonts w:eastAsia="Arial Unicode MS"/>
        </w:rPr>
      </w:pPr>
    </w:p>
    <w:p w:rsidR="005C25ED" w:rsidRDefault="002900B8" w:rsidP="005C25ED">
      <w:pPr>
        <w:tabs>
          <w:tab w:val="left" w:pos="3703"/>
        </w:tabs>
        <w:ind w:right="-2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14.08.2020</w:t>
      </w:r>
      <w:r w:rsidR="005C25ED">
        <w:rPr>
          <w:rFonts w:eastAsia="Arial Unicode MS"/>
          <w:sz w:val="32"/>
          <w:szCs w:val="32"/>
        </w:rPr>
        <w:tab/>
      </w:r>
      <w:r w:rsidR="005C25ED">
        <w:rPr>
          <w:rFonts w:eastAsia="Arial Unicode MS"/>
          <w:b/>
          <w:sz w:val="32"/>
          <w:szCs w:val="32"/>
        </w:rPr>
        <w:t xml:space="preserve">            </w:t>
      </w:r>
      <w:r w:rsidR="005C25ED">
        <w:rPr>
          <w:rFonts w:ascii="Arial" w:eastAsia="Arial Unicode MS" w:hAnsi="Arial" w:cs="Arial"/>
          <w:b/>
          <w:sz w:val="32"/>
          <w:szCs w:val="32"/>
        </w:rPr>
        <w:t xml:space="preserve">             </w:t>
      </w:r>
      <w:r>
        <w:rPr>
          <w:rFonts w:ascii="Arial" w:eastAsia="Arial Unicode MS" w:hAnsi="Arial" w:cs="Arial"/>
          <w:b/>
          <w:sz w:val="32"/>
          <w:szCs w:val="32"/>
        </w:rPr>
        <w:t xml:space="preserve">                             №101</w:t>
      </w:r>
    </w:p>
    <w:p w:rsidR="005C25ED" w:rsidRDefault="005C25ED" w:rsidP="005C25ED">
      <w:pPr>
        <w:tabs>
          <w:tab w:val="left" w:pos="3703"/>
        </w:tabs>
        <w:ind w:right="-2"/>
        <w:rPr>
          <w:b/>
          <w:bCs/>
          <w:sz w:val="32"/>
          <w:szCs w:val="32"/>
        </w:rPr>
      </w:pPr>
    </w:p>
    <w:p w:rsidR="00EC5658" w:rsidRPr="00EC5658" w:rsidRDefault="002900B8" w:rsidP="00EC5658">
      <w:pPr>
        <w:shd w:val="clear" w:color="auto" w:fill="FFFFFF"/>
        <w:spacing w:before="120" w:after="120"/>
        <w:jc w:val="center"/>
        <w:textAlignment w:val="baseline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Cs w:val="28"/>
        </w:rPr>
        <w:t xml:space="preserve">О внесении изменений в решение Совета депутатов МО </w:t>
      </w:r>
      <w:proofErr w:type="spellStart"/>
      <w:r>
        <w:rPr>
          <w:rFonts w:ascii="Arial" w:hAnsi="Arial" w:cs="Arial"/>
          <w:b/>
          <w:color w:val="000000" w:themeColor="text1"/>
          <w:szCs w:val="28"/>
        </w:rPr>
        <w:t>Тимашевский</w:t>
      </w:r>
      <w:proofErr w:type="spellEnd"/>
      <w:r>
        <w:rPr>
          <w:rFonts w:ascii="Arial" w:hAnsi="Arial" w:cs="Arial"/>
          <w:b/>
          <w:color w:val="000000" w:themeColor="text1"/>
          <w:szCs w:val="28"/>
        </w:rPr>
        <w:t xml:space="preserve"> сельсовет </w:t>
      </w:r>
      <w:proofErr w:type="spellStart"/>
      <w:r>
        <w:rPr>
          <w:rFonts w:ascii="Arial" w:hAnsi="Arial" w:cs="Arial"/>
          <w:b/>
          <w:color w:val="000000" w:themeColor="text1"/>
          <w:szCs w:val="28"/>
        </w:rPr>
        <w:t>Сакмарского</w:t>
      </w:r>
      <w:proofErr w:type="spellEnd"/>
      <w:r>
        <w:rPr>
          <w:rFonts w:ascii="Arial" w:hAnsi="Arial" w:cs="Arial"/>
          <w:b/>
          <w:color w:val="000000" w:themeColor="text1"/>
          <w:szCs w:val="28"/>
        </w:rPr>
        <w:t xml:space="preserve"> района Оренбургской области №92 от 27.12.2019 г «</w:t>
      </w:r>
      <w:r w:rsidR="00EC5658" w:rsidRPr="00EC5658">
        <w:rPr>
          <w:rFonts w:ascii="Arial" w:hAnsi="Arial" w:cs="Arial"/>
          <w:b/>
          <w:color w:val="000000" w:themeColor="text1"/>
          <w:szCs w:val="28"/>
        </w:rPr>
        <w:t>Об утверждении списка невостребованных земельных долей</w:t>
      </w:r>
      <w:r>
        <w:rPr>
          <w:rFonts w:ascii="Arial" w:hAnsi="Arial" w:cs="Arial"/>
          <w:color w:val="000000" w:themeColor="text1"/>
          <w:sz w:val="24"/>
        </w:rPr>
        <w:t>».</w:t>
      </w:r>
    </w:p>
    <w:p w:rsidR="00EC5658" w:rsidRPr="00EC5658" w:rsidRDefault="00EC5658" w:rsidP="00EC5658">
      <w:pPr>
        <w:shd w:val="clear" w:color="auto" w:fill="FFFFFF"/>
        <w:spacing w:before="120" w:after="120"/>
        <w:jc w:val="center"/>
        <w:textAlignment w:val="baseline"/>
        <w:rPr>
          <w:rFonts w:ascii="Arial" w:hAnsi="Arial" w:cs="Arial"/>
          <w:color w:val="000000" w:themeColor="text1"/>
          <w:sz w:val="24"/>
        </w:rPr>
      </w:pPr>
      <w:r w:rsidRPr="00EC5658">
        <w:rPr>
          <w:rFonts w:ascii="Arial" w:hAnsi="Arial" w:cs="Arial"/>
          <w:color w:val="000000" w:themeColor="text1"/>
          <w:sz w:val="24"/>
        </w:rPr>
        <w:t> </w:t>
      </w:r>
    </w:p>
    <w:p w:rsidR="00EC5658" w:rsidRPr="00EC5658" w:rsidRDefault="00EC5658" w:rsidP="00EC5658">
      <w:pPr>
        <w:shd w:val="clear" w:color="auto" w:fill="FFFFFF"/>
        <w:spacing w:before="120" w:after="120"/>
        <w:jc w:val="both"/>
        <w:textAlignment w:val="baseline"/>
        <w:rPr>
          <w:rFonts w:ascii="Arial" w:hAnsi="Arial" w:cs="Arial"/>
          <w:color w:val="000000" w:themeColor="text1"/>
          <w:sz w:val="24"/>
        </w:rPr>
      </w:pPr>
      <w:proofErr w:type="gramStart"/>
      <w:r w:rsidRPr="00EC5658">
        <w:rPr>
          <w:rFonts w:ascii="Arial" w:hAnsi="Arial" w:cs="Arial"/>
          <w:color w:val="000000" w:themeColor="text1"/>
          <w:sz w:val="24"/>
        </w:rPr>
        <w:t>На основании ст.ст. 12.1, 14,14,1 Федерального закона от 24.07.2002 года № 101-ФЗ «Об обороте земель сельскохозяйственного назначения», рассмотрев список невостребован</w:t>
      </w:r>
      <w:r>
        <w:rPr>
          <w:rFonts w:ascii="Arial" w:hAnsi="Arial" w:cs="Arial"/>
          <w:color w:val="000000" w:themeColor="text1"/>
          <w:sz w:val="24"/>
        </w:rPr>
        <w:t xml:space="preserve">ных земельных долей, </w:t>
      </w:r>
      <w:r w:rsidRPr="00EC5658">
        <w:rPr>
          <w:rFonts w:ascii="Arial" w:hAnsi="Arial" w:cs="Arial"/>
          <w:color w:val="000000" w:themeColor="text1"/>
          <w:sz w:val="24"/>
        </w:rPr>
        <w:t xml:space="preserve"> опубликован</w:t>
      </w:r>
      <w:r>
        <w:rPr>
          <w:rFonts w:ascii="Arial" w:hAnsi="Arial" w:cs="Arial"/>
          <w:color w:val="000000" w:themeColor="text1"/>
          <w:sz w:val="24"/>
        </w:rPr>
        <w:t>ный в газете «</w:t>
      </w:r>
      <w:proofErr w:type="spellStart"/>
      <w:r>
        <w:rPr>
          <w:rFonts w:ascii="Arial" w:hAnsi="Arial" w:cs="Arial"/>
          <w:color w:val="000000" w:themeColor="text1"/>
          <w:sz w:val="24"/>
        </w:rPr>
        <w:t>Сакмарские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 вести» №28 (10763) от 18.07.2019</w:t>
      </w:r>
      <w:r w:rsidRPr="00EC5658">
        <w:rPr>
          <w:rFonts w:ascii="Arial" w:hAnsi="Arial" w:cs="Arial"/>
          <w:color w:val="000000" w:themeColor="text1"/>
          <w:sz w:val="24"/>
        </w:rPr>
        <w:t>г., размещён на инфор</w:t>
      </w:r>
      <w:r>
        <w:rPr>
          <w:rFonts w:ascii="Arial" w:hAnsi="Arial" w:cs="Arial"/>
          <w:color w:val="000000" w:themeColor="text1"/>
          <w:sz w:val="24"/>
        </w:rPr>
        <w:t>мационном стенде на те</w:t>
      </w:r>
      <w:r w:rsidR="002D26F5">
        <w:rPr>
          <w:rFonts w:ascii="Arial" w:hAnsi="Arial" w:cs="Arial"/>
          <w:color w:val="000000" w:themeColor="text1"/>
          <w:sz w:val="24"/>
        </w:rPr>
        <w:t xml:space="preserve">рритории </w:t>
      </w:r>
      <w:proofErr w:type="spellStart"/>
      <w:r w:rsidR="002D26F5">
        <w:rPr>
          <w:rFonts w:ascii="Arial" w:hAnsi="Arial" w:cs="Arial"/>
          <w:color w:val="000000" w:themeColor="text1"/>
          <w:sz w:val="24"/>
        </w:rPr>
        <w:t>Тимашевского</w:t>
      </w:r>
      <w:proofErr w:type="spellEnd"/>
      <w:r w:rsidR="002D26F5">
        <w:rPr>
          <w:rFonts w:ascii="Arial" w:hAnsi="Arial" w:cs="Arial"/>
          <w:color w:val="000000" w:themeColor="text1"/>
          <w:sz w:val="24"/>
        </w:rPr>
        <w:t xml:space="preserve"> сельсовета,</w:t>
      </w:r>
      <w:r w:rsidR="00B279DA">
        <w:rPr>
          <w:rFonts w:ascii="Arial" w:hAnsi="Arial" w:cs="Arial"/>
          <w:color w:val="000000" w:themeColor="text1"/>
          <w:sz w:val="24"/>
        </w:rPr>
        <w:t xml:space="preserve"> на официальном сайте администрации </w:t>
      </w:r>
      <w:proofErr w:type="spellStart"/>
      <w:r w:rsidR="00B279DA">
        <w:rPr>
          <w:rFonts w:ascii="Arial" w:hAnsi="Arial" w:cs="Arial"/>
          <w:color w:val="000000" w:themeColor="text1"/>
          <w:sz w:val="24"/>
        </w:rPr>
        <w:t>Тимашевского</w:t>
      </w:r>
      <w:proofErr w:type="spellEnd"/>
      <w:r w:rsidR="00B279DA">
        <w:rPr>
          <w:rFonts w:ascii="Arial" w:hAnsi="Arial" w:cs="Arial"/>
          <w:color w:val="000000" w:themeColor="text1"/>
          <w:sz w:val="24"/>
        </w:rPr>
        <w:t xml:space="preserve"> сельсовета в сети «Интернет»,</w:t>
      </w:r>
      <w:r w:rsidRPr="00EC5658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 xml:space="preserve"> </w:t>
      </w:r>
      <w:r w:rsidRPr="00EC5658">
        <w:rPr>
          <w:rFonts w:ascii="Arial" w:hAnsi="Arial" w:cs="Arial"/>
          <w:color w:val="000000" w:themeColor="text1"/>
          <w:sz w:val="24"/>
        </w:rPr>
        <w:t>протокола общего собрания собственник</w:t>
      </w:r>
      <w:r>
        <w:rPr>
          <w:rFonts w:ascii="Arial" w:hAnsi="Arial" w:cs="Arial"/>
          <w:color w:val="000000" w:themeColor="text1"/>
          <w:sz w:val="24"/>
        </w:rPr>
        <w:t>ов земельных долей от 24.10.2019</w:t>
      </w:r>
      <w:r w:rsidRPr="00EC5658">
        <w:rPr>
          <w:rFonts w:ascii="Arial" w:hAnsi="Arial" w:cs="Arial"/>
          <w:color w:val="000000" w:themeColor="text1"/>
          <w:sz w:val="24"/>
        </w:rPr>
        <w:t xml:space="preserve"> года</w:t>
      </w:r>
      <w:r w:rsidR="002900B8">
        <w:rPr>
          <w:rFonts w:ascii="Arial" w:hAnsi="Arial" w:cs="Arial"/>
          <w:color w:val="000000" w:themeColor="text1"/>
          <w:sz w:val="24"/>
        </w:rPr>
        <w:t>,</w:t>
      </w:r>
      <w:r w:rsidRPr="00EC5658">
        <w:rPr>
          <w:rFonts w:ascii="Arial" w:hAnsi="Arial" w:cs="Arial"/>
          <w:color w:val="000000" w:themeColor="text1"/>
          <w:sz w:val="24"/>
        </w:rPr>
        <w:t xml:space="preserve"> не принявшего</w:t>
      </w:r>
      <w:proofErr w:type="gramEnd"/>
      <w:r w:rsidRPr="00EC5658">
        <w:rPr>
          <w:rFonts w:ascii="Arial" w:hAnsi="Arial" w:cs="Arial"/>
          <w:color w:val="000000" w:themeColor="text1"/>
          <w:sz w:val="24"/>
        </w:rPr>
        <w:t xml:space="preserve"> </w:t>
      </w:r>
      <w:proofErr w:type="gramStart"/>
      <w:r w:rsidRPr="00EC5658">
        <w:rPr>
          <w:rFonts w:ascii="Arial" w:hAnsi="Arial" w:cs="Arial"/>
          <w:color w:val="000000" w:themeColor="text1"/>
          <w:sz w:val="24"/>
        </w:rPr>
        <w:t>решение по вопросу утверждения списка невостребованных земельных долей, в связи с неявкой на общее собрание, руководствуясь п.п.1,2,6,7 ст.12.1 Федерального закона от 24.07.2002 года №101-ФЗ «Об обороте земель се</w:t>
      </w:r>
      <w:r w:rsidR="00846616">
        <w:rPr>
          <w:rFonts w:ascii="Arial" w:hAnsi="Arial" w:cs="Arial"/>
          <w:color w:val="000000" w:themeColor="text1"/>
          <w:sz w:val="24"/>
        </w:rPr>
        <w:t>льскохозяйственного назначения»</w:t>
      </w:r>
      <w:r w:rsidRPr="00EC5658">
        <w:rPr>
          <w:rFonts w:ascii="Arial" w:hAnsi="Arial" w:cs="Arial"/>
          <w:color w:val="000000" w:themeColor="text1"/>
          <w:sz w:val="24"/>
        </w:rPr>
        <w:t xml:space="preserve">, ст.14 Федерального закона от 06.10.2003года №131-ФЗ « Об общих принципах организации местного самоуправления в </w:t>
      </w:r>
      <w:r>
        <w:rPr>
          <w:rFonts w:ascii="Arial" w:hAnsi="Arial" w:cs="Arial"/>
          <w:color w:val="000000" w:themeColor="text1"/>
          <w:sz w:val="24"/>
        </w:rPr>
        <w:t xml:space="preserve">Российской Федерации», Уставом </w:t>
      </w:r>
      <w:proofErr w:type="spellStart"/>
      <w:r>
        <w:rPr>
          <w:rFonts w:ascii="Arial" w:hAnsi="Arial" w:cs="Arial"/>
          <w:color w:val="000000" w:themeColor="text1"/>
          <w:sz w:val="24"/>
        </w:rPr>
        <w:t>Тимашевского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 сельского совета,</w:t>
      </w:r>
      <w:r w:rsidR="002900B8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 xml:space="preserve"> Совет депутатов </w:t>
      </w:r>
      <w:proofErr w:type="spellStart"/>
      <w:r>
        <w:rPr>
          <w:rFonts w:ascii="Arial" w:hAnsi="Arial" w:cs="Arial"/>
          <w:color w:val="000000" w:themeColor="text1"/>
          <w:sz w:val="24"/>
        </w:rPr>
        <w:t>Тимашевского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 сельского совета</w:t>
      </w:r>
      <w:r w:rsidRPr="00EC5658">
        <w:rPr>
          <w:rFonts w:ascii="Arial" w:hAnsi="Arial" w:cs="Arial"/>
          <w:color w:val="000000" w:themeColor="text1"/>
          <w:sz w:val="24"/>
        </w:rPr>
        <w:t xml:space="preserve"> РЕШИЛ:</w:t>
      </w:r>
      <w:proofErr w:type="gramEnd"/>
    </w:p>
    <w:p w:rsidR="00EC5658" w:rsidRPr="00EC5658" w:rsidRDefault="00EC5658" w:rsidP="00EC5658">
      <w:pPr>
        <w:shd w:val="clear" w:color="auto" w:fill="FFFFFF"/>
        <w:spacing w:before="120" w:after="120"/>
        <w:jc w:val="both"/>
        <w:textAlignment w:val="baseline"/>
        <w:rPr>
          <w:rFonts w:ascii="Arial" w:hAnsi="Arial" w:cs="Arial"/>
          <w:color w:val="000000" w:themeColor="text1"/>
          <w:sz w:val="24"/>
        </w:rPr>
      </w:pPr>
      <w:r w:rsidRPr="00EC5658">
        <w:rPr>
          <w:rFonts w:ascii="Arial" w:hAnsi="Arial" w:cs="Arial"/>
          <w:color w:val="000000" w:themeColor="text1"/>
          <w:sz w:val="24"/>
        </w:rPr>
        <w:t> </w:t>
      </w:r>
    </w:p>
    <w:p w:rsidR="002900B8" w:rsidRDefault="002900B8" w:rsidP="0069324C">
      <w:pPr>
        <w:numPr>
          <w:ilvl w:val="0"/>
          <w:numId w:val="3"/>
        </w:numPr>
        <w:shd w:val="clear" w:color="auto" w:fill="FFFFFF"/>
        <w:ind w:left="240"/>
        <w:jc w:val="both"/>
        <w:textAlignment w:val="baseline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В связи с отсутствием полноты сведений о наличии земельных участков, внести изменения в список невостребованных земельных долей.</w:t>
      </w:r>
    </w:p>
    <w:p w:rsidR="00EC5658" w:rsidRPr="00EC5658" w:rsidRDefault="0069324C" w:rsidP="0069324C">
      <w:pPr>
        <w:numPr>
          <w:ilvl w:val="0"/>
          <w:numId w:val="3"/>
        </w:numPr>
        <w:shd w:val="clear" w:color="auto" w:fill="FFFFFF"/>
        <w:ind w:left="240"/>
        <w:jc w:val="both"/>
        <w:textAlignment w:val="baseline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Утвер</w:t>
      </w:r>
      <w:r w:rsidR="002D26F5">
        <w:rPr>
          <w:rFonts w:ascii="Arial" w:hAnsi="Arial" w:cs="Arial"/>
          <w:color w:val="000000" w:themeColor="text1"/>
          <w:sz w:val="24"/>
        </w:rPr>
        <w:t>дить список</w:t>
      </w:r>
      <w:r w:rsidR="00B279DA">
        <w:rPr>
          <w:rFonts w:ascii="Arial" w:hAnsi="Arial" w:cs="Arial"/>
          <w:color w:val="000000" w:themeColor="text1"/>
          <w:sz w:val="24"/>
        </w:rPr>
        <w:t xml:space="preserve">  невостребованных земельных долей </w:t>
      </w:r>
      <w:r w:rsidR="002D26F5">
        <w:rPr>
          <w:rFonts w:ascii="Arial" w:hAnsi="Arial" w:cs="Arial"/>
          <w:color w:val="000000" w:themeColor="text1"/>
          <w:sz w:val="24"/>
        </w:rPr>
        <w:t>состоящий</w:t>
      </w:r>
      <w:r w:rsidR="00EC5658" w:rsidRPr="00EC5658">
        <w:rPr>
          <w:rFonts w:ascii="Arial" w:hAnsi="Arial" w:cs="Arial"/>
          <w:color w:val="000000" w:themeColor="text1"/>
          <w:sz w:val="24"/>
        </w:rPr>
        <w:t xml:space="preserve"> из</w:t>
      </w:r>
      <w:r w:rsidR="002900B8">
        <w:rPr>
          <w:rFonts w:ascii="Arial" w:hAnsi="Arial" w:cs="Arial"/>
          <w:color w:val="000000" w:themeColor="text1"/>
          <w:sz w:val="24"/>
        </w:rPr>
        <w:t xml:space="preserve"> 27</w:t>
      </w:r>
      <w:r w:rsidR="00B279DA" w:rsidRPr="00B279DA">
        <w:rPr>
          <w:rFonts w:ascii="Arial" w:hAnsi="Arial" w:cs="Arial"/>
          <w:color w:val="000000" w:themeColor="text1"/>
          <w:sz w:val="24"/>
        </w:rPr>
        <w:t xml:space="preserve"> </w:t>
      </w:r>
      <w:r w:rsidR="002900B8">
        <w:rPr>
          <w:rFonts w:ascii="Arial" w:hAnsi="Arial" w:cs="Arial"/>
          <w:color w:val="000000" w:themeColor="text1"/>
          <w:sz w:val="24"/>
        </w:rPr>
        <w:t>(двадцать семь</w:t>
      </w:r>
      <w:r w:rsidR="00B279DA">
        <w:rPr>
          <w:rFonts w:ascii="Arial" w:hAnsi="Arial" w:cs="Arial"/>
          <w:color w:val="000000" w:themeColor="text1"/>
          <w:sz w:val="24"/>
        </w:rPr>
        <w:t xml:space="preserve">) </w:t>
      </w:r>
      <w:r w:rsidR="00EC5658" w:rsidRPr="00EC5658">
        <w:rPr>
          <w:rFonts w:ascii="Arial" w:hAnsi="Arial" w:cs="Arial"/>
          <w:color w:val="000000" w:themeColor="text1"/>
          <w:sz w:val="24"/>
        </w:rPr>
        <w:t>земель сельскохозяйственного назначения в границах зе</w:t>
      </w:r>
      <w:r>
        <w:rPr>
          <w:rFonts w:ascii="Arial" w:hAnsi="Arial" w:cs="Arial"/>
          <w:color w:val="000000" w:themeColor="text1"/>
          <w:sz w:val="24"/>
        </w:rPr>
        <w:t>млепользования  с</w:t>
      </w:r>
      <w:proofErr w:type="gramStart"/>
      <w:r>
        <w:rPr>
          <w:rFonts w:ascii="Arial" w:hAnsi="Arial" w:cs="Arial"/>
          <w:color w:val="000000" w:themeColor="text1"/>
          <w:sz w:val="24"/>
        </w:rPr>
        <w:t>.Т</w:t>
      </w:r>
      <w:proofErr w:type="gramEnd"/>
      <w:r>
        <w:rPr>
          <w:rFonts w:ascii="Arial" w:hAnsi="Arial" w:cs="Arial"/>
          <w:color w:val="000000" w:themeColor="text1"/>
          <w:sz w:val="24"/>
        </w:rPr>
        <w:t xml:space="preserve">имашево </w:t>
      </w:r>
      <w:r w:rsidR="002D26F5">
        <w:rPr>
          <w:rFonts w:ascii="Arial" w:hAnsi="Arial" w:cs="Arial"/>
          <w:color w:val="000000" w:themeColor="text1"/>
          <w:sz w:val="24"/>
        </w:rPr>
        <w:t xml:space="preserve"> согласно приложения</w:t>
      </w:r>
      <w:r w:rsidR="00EC5658" w:rsidRPr="00EC5658">
        <w:rPr>
          <w:rFonts w:ascii="Arial" w:hAnsi="Arial" w:cs="Arial"/>
          <w:color w:val="000000" w:themeColor="text1"/>
          <w:sz w:val="24"/>
        </w:rPr>
        <w:t>.</w:t>
      </w:r>
    </w:p>
    <w:p w:rsidR="00EC5658" w:rsidRPr="00EC5658" w:rsidRDefault="002900B8" w:rsidP="0069324C">
      <w:pPr>
        <w:numPr>
          <w:ilvl w:val="0"/>
          <w:numId w:val="4"/>
        </w:numPr>
        <w:shd w:val="clear" w:color="auto" w:fill="FFFFFF"/>
        <w:ind w:left="240"/>
        <w:jc w:val="both"/>
        <w:textAlignment w:val="baseline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Обнародовать настоящее решение на доске объявления с</w:t>
      </w:r>
      <w:proofErr w:type="gramStart"/>
      <w:r>
        <w:rPr>
          <w:rFonts w:ascii="Arial" w:hAnsi="Arial" w:cs="Arial"/>
          <w:color w:val="000000" w:themeColor="text1"/>
          <w:sz w:val="24"/>
        </w:rPr>
        <w:t>.Т</w:t>
      </w:r>
      <w:proofErr w:type="gramEnd"/>
      <w:r>
        <w:rPr>
          <w:rFonts w:ascii="Arial" w:hAnsi="Arial" w:cs="Arial"/>
          <w:color w:val="000000" w:themeColor="text1"/>
          <w:sz w:val="24"/>
        </w:rPr>
        <w:t>имашево</w:t>
      </w:r>
      <w:r w:rsidR="00EC5658" w:rsidRPr="00EC5658">
        <w:rPr>
          <w:rFonts w:ascii="Arial" w:hAnsi="Arial" w:cs="Arial"/>
          <w:color w:val="000000" w:themeColor="text1"/>
          <w:sz w:val="24"/>
        </w:rPr>
        <w:t xml:space="preserve"> и разместить на о</w:t>
      </w:r>
      <w:r w:rsidR="0069324C">
        <w:rPr>
          <w:rFonts w:ascii="Arial" w:hAnsi="Arial" w:cs="Arial"/>
          <w:color w:val="000000" w:themeColor="text1"/>
          <w:sz w:val="24"/>
        </w:rPr>
        <w:t xml:space="preserve">фициальном сайте администрации </w:t>
      </w:r>
      <w:proofErr w:type="spellStart"/>
      <w:r w:rsidR="0069324C">
        <w:rPr>
          <w:rFonts w:ascii="Arial" w:hAnsi="Arial" w:cs="Arial"/>
          <w:color w:val="000000" w:themeColor="text1"/>
          <w:sz w:val="24"/>
        </w:rPr>
        <w:t>Тимашевского</w:t>
      </w:r>
      <w:proofErr w:type="spellEnd"/>
      <w:r w:rsidR="0069324C">
        <w:rPr>
          <w:rFonts w:ascii="Arial" w:hAnsi="Arial" w:cs="Arial"/>
          <w:color w:val="000000" w:themeColor="text1"/>
          <w:sz w:val="24"/>
        </w:rPr>
        <w:t xml:space="preserve"> сельского совета</w:t>
      </w:r>
      <w:r w:rsidR="00EC5658" w:rsidRPr="00EC5658">
        <w:rPr>
          <w:rFonts w:ascii="Arial" w:hAnsi="Arial" w:cs="Arial"/>
          <w:color w:val="000000" w:themeColor="text1"/>
          <w:sz w:val="24"/>
        </w:rPr>
        <w:t xml:space="preserve"> в сети «Интернет».</w:t>
      </w:r>
    </w:p>
    <w:p w:rsidR="00EC5658" w:rsidRPr="00EC5658" w:rsidRDefault="00EC5658" w:rsidP="00EC5658">
      <w:pPr>
        <w:shd w:val="clear" w:color="auto" w:fill="FFFFFF"/>
        <w:spacing w:before="120" w:after="120"/>
        <w:jc w:val="both"/>
        <w:textAlignment w:val="baseline"/>
        <w:rPr>
          <w:rFonts w:ascii="Arial" w:hAnsi="Arial" w:cs="Arial"/>
          <w:color w:val="000000" w:themeColor="text1"/>
          <w:sz w:val="24"/>
        </w:rPr>
      </w:pPr>
      <w:r w:rsidRPr="00EC5658">
        <w:rPr>
          <w:rFonts w:ascii="Arial" w:hAnsi="Arial" w:cs="Arial"/>
          <w:color w:val="000000" w:themeColor="text1"/>
          <w:sz w:val="24"/>
        </w:rPr>
        <w:t> </w:t>
      </w:r>
    </w:p>
    <w:p w:rsidR="00EC5658" w:rsidRPr="00EC5658" w:rsidRDefault="00EC5658" w:rsidP="00EC5658">
      <w:pPr>
        <w:shd w:val="clear" w:color="auto" w:fill="FFFFFF"/>
        <w:spacing w:before="120" w:after="120"/>
        <w:jc w:val="both"/>
        <w:textAlignment w:val="baseline"/>
        <w:rPr>
          <w:rFonts w:ascii="Arial" w:hAnsi="Arial" w:cs="Arial"/>
          <w:color w:val="000000" w:themeColor="text1"/>
          <w:sz w:val="24"/>
        </w:rPr>
      </w:pPr>
      <w:r w:rsidRPr="00EC5658">
        <w:rPr>
          <w:rFonts w:ascii="Arial" w:hAnsi="Arial" w:cs="Arial"/>
          <w:color w:val="000000" w:themeColor="text1"/>
          <w:sz w:val="24"/>
        </w:rPr>
        <w:t> </w:t>
      </w:r>
    </w:p>
    <w:p w:rsidR="00320C8C" w:rsidRPr="005C25ED" w:rsidRDefault="00320C8C" w:rsidP="00320C8C">
      <w:pPr>
        <w:tabs>
          <w:tab w:val="left" w:pos="993"/>
        </w:tabs>
        <w:rPr>
          <w:rFonts w:ascii="Arial" w:hAnsi="Arial" w:cs="Arial"/>
          <w:sz w:val="24"/>
        </w:rPr>
      </w:pPr>
      <w:r w:rsidRPr="005C25ED">
        <w:rPr>
          <w:rFonts w:ascii="Arial" w:hAnsi="Arial" w:cs="Arial"/>
          <w:sz w:val="24"/>
        </w:rPr>
        <w:t>Глава муниципального образования</w:t>
      </w:r>
    </w:p>
    <w:p w:rsidR="00320C8C" w:rsidRPr="005C25ED" w:rsidRDefault="00320C8C" w:rsidP="00320C8C">
      <w:pPr>
        <w:rPr>
          <w:rFonts w:ascii="Arial" w:hAnsi="Arial" w:cs="Arial"/>
          <w:sz w:val="24"/>
        </w:rPr>
      </w:pPr>
      <w:proofErr w:type="spellStart"/>
      <w:r w:rsidRPr="005C25ED">
        <w:rPr>
          <w:rFonts w:ascii="Arial" w:hAnsi="Arial" w:cs="Arial"/>
          <w:sz w:val="24"/>
        </w:rPr>
        <w:t>Тимашевский</w:t>
      </w:r>
      <w:proofErr w:type="spellEnd"/>
      <w:r w:rsidRPr="005C25ED">
        <w:rPr>
          <w:rFonts w:ascii="Arial" w:hAnsi="Arial" w:cs="Arial"/>
          <w:sz w:val="24"/>
        </w:rPr>
        <w:t xml:space="preserve">  сельсовет –</w:t>
      </w:r>
    </w:p>
    <w:p w:rsidR="00320C8C" w:rsidRPr="005C25ED" w:rsidRDefault="00320C8C" w:rsidP="00320C8C">
      <w:pPr>
        <w:tabs>
          <w:tab w:val="left" w:pos="709"/>
        </w:tabs>
        <w:rPr>
          <w:rFonts w:ascii="Arial" w:hAnsi="Arial" w:cs="Arial"/>
          <w:sz w:val="24"/>
        </w:rPr>
      </w:pPr>
      <w:r w:rsidRPr="005C25ED">
        <w:rPr>
          <w:rFonts w:ascii="Arial" w:hAnsi="Arial" w:cs="Arial"/>
          <w:sz w:val="24"/>
        </w:rPr>
        <w:t>председатель Совета депутатов                                                      М.А.Ильин</w:t>
      </w:r>
    </w:p>
    <w:p w:rsidR="00320C8C" w:rsidRPr="00D06653" w:rsidRDefault="00320C8C" w:rsidP="00320C8C">
      <w:pPr>
        <w:rPr>
          <w:szCs w:val="28"/>
        </w:rPr>
      </w:pPr>
    </w:p>
    <w:p w:rsidR="00EC5658" w:rsidRDefault="00EC5658" w:rsidP="00621D15">
      <w:pPr>
        <w:jc w:val="right"/>
        <w:rPr>
          <w:rFonts w:ascii="Arial" w:hAnsi="Arial" w:cs="Arial"/>
          <w:szCs w:val="28"/>
        </w:rPr>
      </w:pPr>
    </w:p>
    <w:p w:rsidR="00621D15" w:rsidRPr="00621D15" w:rsidRDefault="00621D15" w:rsidP="00621D15">
      <w:pPr>
        <w:jc w:val="right"/>
        <w:rPr>
          <w:rFonts w:ascii="Arial" w:hAnsi="Arial" w:cs="Arial"/>
          <w:szCs w:val="28"/>
        </w:rPr>
      </w:pPr>
      <w:r w:rsidRPr="00621D15">
        <w:rPr>
          <w:rFonts w:ascii="Arial" w:hAnsi="Arial" w:cs="Arial"/>
          <w:szCs w:val="28"/>
        </w:rPr>
        <w:t>Приложение № 1</w:t>
      </w:r>
    </w:p>
    <w:p w:rsidR="00621D15" w:rsidRPr="00621D15" w:rsidRDefault="00621D15" w:rsidP="00621D15">
      <w:pPr>
        <w:jc w:val="center"/>
        <w:rPr>
          <w:rFonts w:ascii="Arial" w:hAnsi="Arial" w:cs="Arial"/>
          <w:szCs w:val="28"/>
        </w:rPr>
      </w:pPr>
      <w:r w:rsidRPr="00621D15">
        <w:rPr>
          <w:rFonts w:ascii="Arial" w:hAnsi="Arial" w:cs="Arial"/>
          <w:szCs w:val="28"/>
        </w:rPr>
        <w:t xml:space="preserve">                                                      </w:t>
      </w:r>
      <w:r>
        <w:rPr>
          <w:rFonts w:ascii="Arial" w:hAnsi="Arial" w:cs="Arial"/>
          <w:szCs w:val="28"/>
        </w:rPr>
        <w:t xml:space="preserve">              </w:t>
      </w:r>
      <w:r w:rsidRPr="00621D15">
        <w:rPr>
          <w:rFonts w:ascii="Arial" w:hAnsi="Arial" w:cs="Arial"/>
          <w:szCs w:val="28"/>
        </w:rPr>
        <w:t xml:space="preserve"> к решению Совета депутатов</w:t>
      </w:r>
    </w:p>
    <w:p w:rsidR="00621D15" w:rsidRPr="00621D15" w:rsidRDefault="00621D15" w:rsidP="00621D15">
      <w:pPr>
        <w:jc w:val="right"/>
        <w:rPr>
          <w:rFonts w:ascii="Arial" w:hAnsi="Arial" w:cs="Arial"/>
          <w:szCs w:val="28"/>
        </w:rPr>
      </w:pPr>
      <w:r w:rsidRPr="00621D15">
        <w:rPr>
          <w:rFonts w:ascii="Arial" w:hAnsi="Arial" w:cs="Arial"/>
          <w:szCs w:val="28"/>
        </w:rPr>
        <w:t xml:space="preserve">                                                </w:t>
      </w:r>
      <w:r>
        <w:rPr>
          <w:rFonts w:ascii="Arial" w:hAnsi="Arial" w:cs="Arial"/>
          <w:szCs w:val="28"/>
        </w:rPr>
        <w:t xml:space="preserve">                              </w:t>
      </w:r>
      <w:proofErr w:type="spellStart"/>
      <w:r w:rsidRPr="00621D15">
        <w:rPr>
          <w:rFonts w:ascii="Arial" w:hAnsi="Arial" w:cs="Arial"/>
          <w:szCs w:val="28"/>
        </w:rPr>
        <w:t>Тимашевский</w:t>
      </w:r>
      <w:proofErr w:type="spellEnd"/>
      <w:r w:rsidRPr="00621D15">
        <w:rPr>
          <w:rFonts w:ascii="Arial" w:hAnsi="Arial" w:cs="Arial"/>
          <w:szCs w:val="28"/>
        </w:rPr>
        <w:t xml:space="preserve"> сельсовет                                                       </w:t>
      </w:r>
    </w:p>
    <w:p w:rsidR="00621D15" w:rsidRPr="00621D15" w:rsidRDefault="002900B8" w:rsidP="00621D15">
      <w:pPr>
        <w:jc w:val="righ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от  14.08.2020 № 101</w:t>
      </w:r>
      <w:r w:rsidR="00621D15" w:rsidRPr="00621D15">
        <w:rPr>
          <w:rFonts w:ascii="Arial" w:hAnsi="Arial" w:cs="Arial"/>
          <w:szCs w:val="28"/>
        </w:rPr>
        <w:t xml:space="preserve"> </w:t>
      </w:r>
    </w:p>
    <w:p w:rsidR="00621D15" w:rsidRDefault="00621D15" w:rsidP="00621D15">
      <w:pPr>
        <w:jc w:val="right"/>
        <w:rPr>
          <w:szCs w:val="28"/>
        </w:rPr>
      </w:pPr>
    </w:p>
    <w:p w:rsidR="00EC5658" w:rsidRPr="00E3209F" w:rsidRDefault="0069324C" w:rsidP="00EC5658">
      <w:pPr>
        <w:jc w:val="center"/>
        <w:rPr>
          <w:b/>
        </w:rPr>
      </w:pPr>
      <w:r>
        <w:rPr>
          <w:rFonts w:ascii="Arial" w:hAnsi="Arial" w:cs="Arial"/>
          <w:b/>
        </w:rPr>
        <w:t>Список невостребованных земельных долей</w:t>
      </w:r>
      <w:r w:rsidR="00EC5658" w:rsidRPr="00846616">
        <w:rPr>
          <w:rFonts w:ascii="Arial" w:hAnsi="Arial" w:cs="Arial"/>
          <w:b/>
        </w:rPr>
        <w:t xml:space="preserve">, </w:t>
      </w:r>
      <w:proofErr w:type="gramStart"/>
      <w:r w:rsidR="00EC5658" w:rsidRPr="00846616">
        <w:rPr>
          <w:rFonts w:ascii="Arial" w:hAnsi="Arial" w:cs="Arial"/>
          <w:b/>
        </w:rPr>
        <w:t>полученные</w:t>
      </w:r>
      <w:proofErr w:type="gramEnd"/>
      <w:r w:rsidR="00EC5658" w:rsidRPr="00846616">
        <w:rPr>
          <w:rFonts w:ascii="Arial" w:hAnsi="Arial" w:cs="Arial"/>
          <w:b/>
        </w:rPr>
        <w:t xml:space="preserve"> из земель  бывшего  АОЗТ «</w:t>
      </w:r>
      <w:proofErr w:type="spellStart"/>
      <w:r w:rsidR="00EC5658" w:rsidRPr="00846616">
        <w:rPr>
          <w:rFonts w:ascii="Arial" w:hAnsi="Arial" w:cs="Arial"/>
          <w:b/>
        </w:rPr>
        <w:t>Тимашевское</w:t>
      </w:r>
      <w:proofErr w:type="spellEnd"/>
      <w:r w:rsidR="00EC5658" w:rsidRPr="00846616">
        <w:rPr>
          <w:rFonts w:ascii="Arial" w:hAnsi="Arial" w:cs="Arial"/>
          <w:b/>
        </w:rPr>
        <w:t xml:space="preserve"> » </w:t>
      </w:r>
      <w:proofErr w:type="spellStart"/>
      <w:r w:rsidR="00EC5658" w:rsidRPr="00846616">
        <w:rPr>
          <w:rFonts w:ascii="Arial" w:hAnsi="Arial" w:cs="Arial"/>
          <w:b/>
        </w:rPr>
        <w:t>Сакмарского</w:t>
      </w:r>
      <w:proofErr w:type="spellEnd"/>
      <w:r w:rsidR="00EC5658" w:rsidRPr="00846616">
        <w:rPr>
          <w:rFonts w:ascii="Arial" w:hAnsi="Arial" w:cs="Arial"/>
          <w:b/>
        </w:rPr>
        <w:t xml:space="preserve"> района Оренбургской области  с</w:t>
      </w:r>
      <w:proofErr w:type="gramStart"/>
      <w:r w:rsidR="00EC5658" w:rsidRPr="00846616">
        <w:rPr>
          <w:rFonts w:ascii="Arial" w:hAnsi="Arial" w:cs="Arial"/>
          <w:b/>
        </w:rPr>
        <w:t>.Т</w:t>
      </w:r>
      <w:proofErr w:type="gramEnd"/>
      <w:r w:rsidR="00EC5658" w:rsidRPr="00846616">
        <w:rPr>
          <w:rFonts w:ascii="Arial" w:hAnsi="Arial" w:cs="Arial"/>
          <w:b/>
        </w:rPr>
        <w:t>имашево</w:t>
      </w:r>
    </w:p>
    <w:tbl>
      <w:tblPr>
        <w:tblpPr w:leftFromText="180" w:rightFromText="180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4998"/>
        <w:gridCol w:w="1513"/>
        <w:gridCol w:w="2000"/>
      </w:tblGrid>
      <w:tr w:rsidR="002E0279" w:rsidTr="002E0279">
        <w:tc>
          <w:tcPr>
            <w:tcW w:w="510" w:type="dxa"/>
          </w:tcPr>
          <w:p w:rsidR="002E0279" w:rsidRDefault="002E0279" w:rsidP="002E0279">
            <w:pPr>
              <w:jc w:val="center"/>
            </w:pPr>
          </w:p>
        </w:tc>
        <w:tc>
          <w:tcPr>
            <w:tcW w:w="4998" w:type="dxa"/>
          </w:tcPr>
          <w:p w:rsidR="002E0279" w:rsidRPr="00846616" w:rsidRDefault="002E0279" w:rsidP="002E0279">
            <w:pPr>
              <w:jc w:val="center"/>
              <w:rPr>
                <w:rFonts w:ascii="Arial" w:hAnsi="Arial" w:cs="Arial"/>
                <w:sz w:val="24"/>
              </w:rPr>
            </w:pPr>
            <w:r w:rsidRPr="00846616">
              <w:rPr>
                <w:rFonts w:ascii="Arial" w:hAnsi="Arial" w:cs="Arial"/>
                <w:sz w:val="24"/>
              </w:rPr>
              <w:t>Ф.И.О.</w:t>
            </w:r>
          </w:p>
        </w:tc>
        <w:tc>
          <w:tcPr>
            <w:tcW w:w="600" w:type="dxa"/>
          </w:tcPr>
          <w:p w:rsidR="002E0279" w:rsidRPr="00846616" w:rsidRDefault="002E0279" w:rsidP="002E027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Количество паев</w:t>
            </w:r>
          </w:p>
        </w:tc>
        <w:tc>
          <w:tcPr>
            <w:tcW w:w="2000" w:type="dxa"/>
          </w:tcPr>
          <w:p w:rsidR="002E0279" w:rsidRPr="00846616" w:rsidRDefault="002E0279" w:rsidP="002E0279">
            <w:pPr>
              <w:jc w:val="center"/>
              <w:rPr>
                <w:rFonts w:ascii="Arial" w:hAnsi="Arial" w:cs="Arial"/>
                <w:sz w:val="24"/>
              </w:rPr>
            </w:pPr>
            <w:r w:rsidRPr="00846616">
              <w:rPr>
                <w:rFonts w:ascii="Arial" w:hAnsi="Arial" w:cs="Arial"/>
                <w:sz w:val="24"/>
              </w:rPr>
              <w:t xml:space="preserve">Площадь, </w:t>
            </w:r>
            <w:proofErr w:type="gramStart"/>
            <w:r w:rsidRPr="00846616">
              <w:rPr>
                <w:rFonts w:ascii="Arial" w:hAnsi="Arial" w:cs="Arial"/>
                <w:sz w:val="24"/>
              </w:rPr>
              <w:t>га</w:t>
            </w:r>
            <w:proofErr w:type="gramEnd"/>
          </w:p>
        </w:tc>
      </w:tr>
      <w:tr w:rsidR="002E0279" w:rsidTr="002E0279">
        <w:tc>
          <w:tcPr>
            <w:tcW w:w="510" w:type="dxa"/>
          </w:tcPr>
          <w:p w:rsidR="002E0279" w:rsidRPr="00846616" w:rsidRDefault="002E0279" w:rsidP="002E027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998" w:type="dxa"/>
          </w:tcPr>
          <w:p w:rsidR="002E0279" w:rsidRPr="00846616" w:rsidRDefault="002E0279" w:rsidP="002E0279">
            <w:pPr>
              <w:rPr>
                <w:rFonts w:ascii="Arial" w:hAnsi="Arial" w:cs="Arial"/>
                <w:sz w:val="24"/>
              </w:rPr>
            </w:pPr>
            <w:r w:rsidRPr="00846616">
              <w:rPr>
                <w:rFonts w:ascii="Arial" w:hAnsi="Arial" w:cs="Arial"/>
                <w:sz w:val="24"/>
              </w:rPr>
              <w:t>Батраков Александр Павлович</w:t>
            </w:r>
          </w:p>
        </w:tc>
        <w:tc>
          <w:tcPr>
            <w:tcW w:w="600" w:type="dxa"/>
          </w:tcPr>
          <w:p w:rsidR="002E0279" w:rsidRPr="00846616" w:rsidRDefault="002E0279" w:rsidP="002E027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000" w:type="dxa"/>
          </w:tcPr>
          <w:p w:rsidR="002E0279" w:rsidRPr="00846616" w:rsidRDefault="002E0279" w:rsidP="002E0279">
            <w:pPr>
              <w:jc w:val="center"/>
              <w:rPr>
                <w:rFonts w:ascii="Arial" w:hAnsi="Arial" w:cs="Arial"/>
                <w:sz w:val="24"/>
              </w:rPr>
            </w:pPr>
            <w:r w:rsidRPr="00846616">
              <w:rPr>
                <w:rFonts w:ascii="Arial" w:hAnsi="Arial" w:cs="Arial"/>
                <w:sz w:val="24"/>
              </w:rPr>
              <w:t>18,8</w:t>
            </w:r>
          </w:p>
        </w:tc>
      </w:tr>
      <w:tr w:rsidR="002E0279" w:rsidTr="002E0279">
        <w:tc>
          <w:tcPr>
            <w:tcW w:w="510" w:type="dxa"/>
          </w:tcPr>
          <w:p w:rsidR="002E0279" w:rsidRPr="00846616" w:rsidRDefault="002E0279" w:rsidP="002E027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4998" w:type="dxa"/>
          </w:tcPr>
          <w:p w:rsidR="002E0279" w:rsidRPr="00846616" w:rsidRDefault="002E0279" w:rsidP="002E0279">
            <w:pPr>
              <w:rPr>
                <w:rFonts w:ascii="Arial" w:hAnsi="Arial" w:cs="Arial"/>
                <w:sz w:val="24"/>
              </w:rPr>
            </w:pPr>
            <w:r w:rsidRPr="00846616">
              <w:rPr>
                <w:rFonts w:ascii="Arial" w:hAnsi="Arial" w:cs="Arial"/>
                <w:sz w:val="24"/>
              </w:rPr>
              <w:t>Блинов Петр Григорьевич</w:t>
            </w:r>
          </w:p>
        </w:tc>
        <w:tc>
          <w:tcPr>
            <w:tcW w:w="600" w:type="dxa"/>
          </w:tcPr>
          <w:p w:rsidR="002E0279" w:rsidRPr="00846616" w:rsidRDefault="002E0279" w:rsidP="002E027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000" w:type="dxa"/>
          </w:tcPr>
          <w:p w:rsidR="002E0279" w:rsidRPr="00846616" w:rsidRDefault="002E0279" w:rsidP="002E0279">
            <w:pPr>
              <w:jc w:val="center"/>
              <w:rPr>
                <w:rFonts w:ascii="Arial" w:hAnsi="Arial" w:cs="Arial"/>
                <w:sz w:val="24"/>
              </w:rPr>
            </w:pPr>
            <w:r w:rsidRPr="00846616">
              <w:rPr>
                <w:rFonts w:ascii="Arial" w:hAnsi="Arial" w:cs="Arial"/>
                <w:sz w:val="24"/>
              </w:rPr>
              <w:t>18,8</w:t>
            </w:r>
          </w:p>
        </w:tc>
      </w:tr>
      <w:tr w:rsidR="002E0279" w:rsidTr="002E0279">
        <w:tc>
          <w:tcPr>
            <w:tcW w:w="510" w:type="dxa"/>
          </w:tcPr>
          <w:p w:rsidR="002E0279" w:rsidRPr="00846616" w:rsidRDefault="002E0279" w:rsidP="002E027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998" w:type="dxa"/>
          </w:tcPr>
          <w:p w:rsidR="002E0279" w:rsidRPr="00846616" w:rsidRDefault="002E0279" w:rsidP="002E0279">
            <w:pPr>
              <w:rPr>
                <w:rFonts w:ascii="Arial" w:hAnsi="Arial" w:cs="Arial"/>
                <w:sz w:val="24"/>
              </w:rPr>
            </w:pPr>
            <w:r w:rsidRPr="00846616">
              <w:rPr>
                <w:rFonts w:ascii="Arial" w:hAnsi="Arial" w:cs="Arial"/>
                <w:sz w:val="24"/>
              </w:rPr>
              <w:t xml:space="preserve">Батраков Александр Александрович </w:t>
            </w:r>
          </w:p>
        </w:tc>
        <w:tc>
          <w:tcPr>
            <w:tcW w:w="600" w:type="dxa"/>
          </w:tcPr>
          <w:p w:rsidR="002E0279" w:rsidRPr="00846616" w:rsidRDefault="002E0279" w:rsidP="002E027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000" w:type="dxa"/>
          </w:tcPr>
          <w:p w:rsidR="002E0279" w:rsidRPr="00846616" w:rsidRDefault="002E0279" w:rsidP="002E0279">
            <w:pPr>
              <w:jc w:val="center"/>
              <w:rPr>
                <w:rFonts w:ascii="Arial" w:hAnsi="Arial" w:cs="Arial"/>
                <w:sz w:val="24"/>
              </w:rPr>
            </w:pPr>
            <w:r w:rsidRPr="00846616">
              <w:rPr>
                <w:rFonts w:ascii="Arial" w:hAnsi="Arial" w:cs="Arial"/>
                <w:sz w:val="24"/>
              </w:rPr>
              <w:t>18,8</w:t>
            </w:r>
          </w:p>
        </w:tc>
      </w:tr>
      <w:tr w:rsidR="002E0279" w:rsidTr="002E0279">
        <w:tc>
          <w:tcPr>
            <w:tcW w:w="510" w:type="dxa"/>
          </w:tcPr>
          <w:p w:rsidR="002E0279" w:rsidRPr="00846616" w:rsidRDefault="002E0279" w:rsidP="002E027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4998" w:type="dxa"/>
          </w:tcPr>
          <w:p w:rsidR="002E0279" w:rsidRPr="00846616" w:rsidRDefault="002E0279" w:rsidP="002E0279">
            <w:pPr>
              <w:rPr>
                <w:rFonts w:ascii="Arial" w:hAnsi="Arial" w:cs="Arial"/>
                <w:sz w:val="24"/>
              </w:rPr>
            </w:pPr>
            <w:r w:rsidRPr="00846616">
              <w:rPr>
                <w:rFonts w:ascii="Arial" w:hAnsi="Arial" w:cs="Arial"/>
                <w:sz w:val="24"/>
              </w:rPr>
              <w:t>Балакин Евгений Юрьевич</w:t>
            </w:r>
          </w:p>
        </w:tc>
        <w:tc>
          <w:tcPr>
            <w:tcW w:w="600" w:type="dxa"/>
          </w:tcPr>
          <w:p w:rsidR="002E0279" w:rsidRPr="00846616" w:rsidRDefault="002E0279" w:rsidP="002E027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000" w:type="dxa"/>
          </w:tcPr>
          <w:p w:rsidR="002E0279" w:rsidRPr="00846616" w:rsidRDefault="002E0279" w:rsidP="002E0279">
            <w:pPr>
              <w:jc w:val="center"/>
              <w:rPr>
                <w:rFonts w:ascii="Arial" w:hAnsi="Arial" w:cs="Arial"/>
                <w:sz w:val="24"/>
              </w:rPr>
            </w:pPr>
            <w:r w:rsidRPr="00846616">
              <w:rPr>
                <w:rFonts w:ascii="Arial" w:hAnsi="Arial" w:cs="Arial"/>
                <w:sz w:val="24"/>
              </w:rPr>
              <w:t>18,8</w:t>
            </w:r>
          </w:p>
        </w:tc>
      </w:tr>
      <w:tr w:rsidR="002E0279" w:rsidTr="002E0279">
        <w:tc>
          <w:tcPr>
            <w:tcW w:w="510" w:type="dxa"/>
          </w:tcPr>
          <w:p w:rsidR="002E0279" w:rsidRPr="00846616" w:rsidRDefault="002E0279" w:rsidP="002E027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4998" w:type="dxa"/>
          </w:tcPr>
          <w:p w:rsidR="002E0279" w:rsidRPr="00846616" w:rsidRDefault="002E0279" w:rsidP="002E0279">
            <w:pPr>
              <w:rPr>
                <w:rFonts w:ascii="Arial" w:hAnsi="Arial" w:cs="Arial"/>
                <w:sz w:val="24"/>
              </w:rPr>
            </w:pPr>
            <w:r w:rsidRPr="00846616">
              <w:rPr>
                <w:rFonts w:ascii="Arial" w:hAnsi="Arial" w:cs="Arial"/>
                <w:sz w:val="24"/>
              </w:rPr>
              <w:t>Волкова Мария Васильевна</w:t>
            </w:r>
          </w:p>
        </w:tc>
        <w:tc>
          <w:tcPr>
            <w:tcW w:w="600" w:type="dxa"/>
          </w:tcPr>
          <w:p w:rsidR="002E0279" w:rsidRPr="00846616" w:rsidRDefault="002E0279" w:rsidP="002E027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000" w:type="dxa"/>
          </w:tcPr>
          <w:p w:rsidR="002E0279" w:rsidRPr="00846616" w:rsidRDefault="002E0279" w:rsidP="002E0279">
            <w:pPr>
              <w:jc w:val="center"/>
              <w:rPr>
                <w:rFonts w:ascii="Arial" w:hAnsi="Arial" w:cs="Arial"/>
                <w:sz w:val="24"/>
              </w:rPr>
            </w:pPr>
            <w:r w:rsidRPr="00846616">
              <w:rPr>
                <w:rFonts w:ascii="Arial" w:hAnsi="Arial" w:cs="Arial"/>
                <w:sz w:val="24"/>
              </w:rPr>
              <w:t>18,8</w:t>
            </w:r>
          </w:p>
        </w:tc>
      </w:tr>
      <w:tr w:rsidR="002E0279" w:rsidTr="002E0279">
        <w:tc>
          <w:tcPr>
            <w:tcW w:w="510" w:type="dxa"/>
          </w:tcPr>
          <w:p w:rsidR="002E0279" w:rsidRPr="00846616" w:rsidRDefault="002E0279" w:rsidP="002E027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6</w:t>
            </w:r>
          </w:p>
        </w:tc>
        <w:tc>
          <w:tcPr>
            <w:tcW w:w="4998" w:type="dxa"/>
          </w:tcPr>
          <w:p w:rsidR="002E0279" w:rsidRPr="00846616" w:rsidRDefault="002E0279" w:rsidP="002E0279">
            <w:pPr>
              <w:rPr>
                <w:rFonts w:ascii="Arial" w:hAnsi="Arial" w:cs="Arial"/>
                <w:sz w:val="24"/>
              </w:rPr>
            </w:pPr>
            <w:proofErr w:type="spellStart"/>
            <w:r w:rsidRPr="00846616">
              <w:rPr>
                <w:rFonts w:ascii="Arial" w:hAnsi="Arial" w:cs="Arial"/>
                <w:sz w:val="24"/>
              </w:rPr>
              <w:t>Гатальский</w:t>
            </w:r>
            <w:proofErr w:type="spellEnd"/>
            <w:r w:rsidRPr="00846616">
              <w:rPr>
                <w:rFonts w:ascii="Arial" w:hAnsi="Arial" w:cs="Arial"/>
                <w:sz w:val="24"/>
              </w:rPr>
              <w:t xml:space="preserve"> Николай Петрович</w:t>
            </w:r>
          </w:p>
        </w:tc>
        <w:tc>
          <w:tcPr>
            <w:tcW w:w="600" w:type="dxa"/>
          </w:tcPr>
          <w:p w:rsidR="002E0279" w:rsidRPr="00846616" w:rsidRDefault="002E0279" w:rsidP="002E027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000" w:type="dxa"/>
          </w:tcPr>
          <w:p w:rsidR="002E0279" w:rsidRPr="00846616" w:rsidRDefault="002E0279" w:rsidP="002E0279">
            <w:pPr>
              <w:jc w:val="center"/>
              <w:rPr>
                <w:rFonts w:ascii="Arial" w:hAnsi="Arial" w:cs="Arial"/>
                <w:sz w:val="24"/>
              </w:rPr>
            </w:pPr>
            <w:r w:rsidRPr="00846616">
              <w:rPr>
                <w:rFonts w:ascii="Arial" w:hAnsi="Arial" w:cs="Arial"/>
                <w:sz w:val="24"/>
              </w:rPr>
              <w:t>18,8</w:t>
            </w:r>
          </w:p>
        </w:tc>
      </w:tr>
      <w:tr w:rsidR="002E0279" w:rsidTr="002E0279">
        <w:tc>
          <w:tcPr>
            <w:tcW w:w="510" w:type="dxa"/>
          </w:tcPr>
          <w:p w:rsidR="002E0279" w:rsidRPr="00846616" w:rsidRDefault="002E0279" w:rsidP="002E027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7</w:t>
            </w:r>
          </w:p>
        </w:tc>
        <w:tc>
          <w:tcPr>
            <w:tcW w:w="4998" w:type="dxa"/>
          </w:tcPr>
          <w:p w:rsidR="002E0279" w:rsidRPr="00846616" w:rsidRDefault="002E0279" w:rsidP="002E0279">
            <w:pPr>
              <w:rPr>
                <w:rFonts w:ascii="Arial" w:hAnsi="Arial" w:cs="Arial"/>
                <w:sz w:val="24"/>
              </w:rPr>
            </w:pPr>
            <w:r w:rsidRPr="00846616">
              <w:rPr>
                <w:rFonts w:ascii="Arial" w:hAnsi="Arial" w:cs="Arial"/>
                <w:sz w:val="24"/>
              </w:rPr>
              <w:t>Дудник Тамара Ермолаева</w:t>
            </w:r>
          </w:p>
        </w:tc>
        <w:tc>
          <w:tcPr>
            <w:tcW w:w="600" w:type="dxa"/>
          </w:tcPr>
          <w:p w:rsidR="002E0279" w:rsidRPr="00846616" w:rsidRDefault="002E0279" w:rsidP="002E027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000" w:type="dxa"/>
          </w:tcPr>
          <w:p w:rsidR="002E0279" w:rsidRPr="00846616" w:rsidRDefault="002E0279" w:rsidP="002E0279">
            <w:pPr>
              <w:jc w:val="center"/>
              <w:rPr>
                <w:rFonts w:ascii="Arial" w:hAnsi="Arial" w:cs="Arial"/>
                <w:sz w:val="24"/>
              </w:rPr>
            </w:pPr>
            <w:r w:rsidRPr="00846616">
              <w:rPr>
                <w:rFonts w:ascii="Arial" w:hAnsi="Arial" w:cs="Arial"/>
                <w:sz w:val="24"/>
              </w:rPr>
              <w:t>18,8</w:t>
            </w:r>
          </w:p>
        </w:tc>
      </w:tr>
      <w:tr w:rsidR="002E0279" w:rsidTr="002E0279">
        <w:tc>
          <w:tcPr>
            <w:tcW w:w="510" w:type="dxa"/>
          </w:tcPr>
          <w:p w:rsidR="002E0279" w:rsidRPr="00846616" w:rsidRDefault="002E0279" w:rsidP="002E027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4998" w:type="dxa"/>
          </w:tcPr>
          <w:p w:rsidR="002E0279" w:rsidRPr="00846616" w:rsidRDefault="002E0279" w:rsidP="002E0279">
            <w:pPr>
              <w:rPr>
                <w:rFonts w:ascii="Arial" w:hAnsi="Arial" w:cs="Arial"/>
                <w:sz w:val="24"/>
              </w:rPr>
            </w:pPr>
            <w:r w:rsidRPr="00846616">
              <w:rPr>
                <w:rFonts w:ascii="Arial" w:hAnsi="Arial" w:cs="Arial"/>
                <w:sz w:val="24"/>
              </w:rPr>
              <w:t>Дудник Алексей Тимофеевич</w:t>
            </w:r>
          </w:p>
        </w:tc>
        <w:tc>
          <w:tcPr>
            <w:tcW w:w="600" w:type="dxa"/>
          </w:tcPr>
          <w:p w:rsidR="002E0279" w:rsidRPr="00846616" w:rsidRDefault="002E0279" w:rsidP="002E027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000" w:type="dxa"/>
          </w:tcPr>
          <w:p w:rsidR="002E0279" w:rsidRPr="00846616" w:rsidRDefault="002E0279" w:rsidP="002E0279">
            <w:pPr>
              <w:jc w:val="center"/>
              <w:rPr>
                <w:rFonts w:ascii="Arial" w:hAnsi="Arial" w:cs="Arial"/>
                <w:sz w:val="24"/>
              </w:rPr>
            </w:pPr>
            <w:r w:rsidRPr="00846616">
              <w:rPr>
                <w:rFonts w:ascii="Arial" w:hAnsi="Arial" w:cs="Arial"/>
                <w:sz w:val="24"/>
              </w:rPr>
              <w:t>18,8</w:t>
            </w:r>
          </w:p>
        </w:tc>
      </w:tr>
      <w:tr w:rsidR="002E0279" w:rsidTr="002E0279">
        <w:tc>
          <w:tcPr>
            <w:tcW w:w="510" w:type="dxa"/>
          </w:tcPr>
          <w:p w:rsidR="002E0279" w:rsidRPr="00846616" w:rsidRDefault="002E0279" w:rsidP="002E027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4998" w:type="dxa"/>
          </w:tcPr>
          <w:p w:rsidR="002E0279" w:rsidRPr="00846616" w:rsidRDefault="002E0279" w:rsidP="002E0279">
            <w:pPr>
              <w:rPr>
                <w:rFonts w:ascii="Arial" w:hAnsi="Arial" w:cs="Arial"/>
                <w:sz w:val="24"/>
              </w:rPr>
            </w:pPr>
            <w:r w:rsidRPr="00846616">
              <w:rPr>
                <w:rFonts w:ascii="Arial" w:hAnsi="Arial" w:cs="Arial"/>
                <w:sz w:val="24"/>
              </w:rPr>
              <w:t>Данилов Николай Михайлович</w:t>
            </w:r>
          </w:p>
        </w:tc>
        <w:tc>
          <w:tcPr>
            <w:tcW w:w="600" w:type="dxa"/>
          </w:tcPr>
          <w:p w:rsidR="002E0279" w:rsidRPr="00846616" w:rsidRDefault="002E0279" w:rsidP="002E027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000" w:type="dxa"/>
          </w:tcPr>
          <w:p w:rsidR="002E0279" w:rsidRPr="00846616" w:rsidRDefault="002E0279" w:rsidP="002E0279">
            <w:pPr>
              <w:jc w:val="center"/>
              <w:rPr>
                <w:rFonts w:ascii="Arial" w:hAnsi="Arial" w:cs="Arial"/>
                <w:sz w:val="24"/>
              </w:rPr>
            </w:pPr>
            <w:r w:rsidRPr="00846616">
              <w:rPr>
                <w:rFonts w:ascii="Arial" w:hAnsi="Arial" w:cs="Arial"/>
                <w:sz w:val="24"/>
              </w:rPr>
              <w:t>18,8</w:t>
            </w:r>
          </w:p>
        </w:tc>
      </w:tr>
      <w:tr w:rsidR="002E0279" w:rsidTr="002E0279">
        <w:tc>
          <w:tcPr>
            <w:tcW w:w="510" w:type="dxa"/>
          </w:tcPr>
          <w:p w:rsidR="002E0279" w:rsidRPr="00846616" w:rsidRDefault="002E0279" w:rsidP="002E027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4998" w:type="dxa"/>
          </w:tcPr>
          <w:p w:rsidR="002E0279" w:rsidRPr="00846616" w:rsidRDefault="002E0279" w:rsidP="002E0279">
            <w:pPr>
              <w:rPr>
                <w:rFonts w:ascii="Arial" w:hAnsi="Arial" w:cs="Arial"/>
                <w:sz w:val="24"/>
              </w:rPr>
            </w:pPr>
            <w:proofErr w:type="spellStart"/>
            <w:r w:rsidRPr="00846616">
              <w:rPr>
                <w:rFonts w:ascii="Arial" w:hAnsi="Arial" w:cs="Arial"/>
                <w:sz w:val="24"/>
              </w:rPr>
              <w:t>Исангулова</w:t>
            </w:r>
            <w:proofErr w:type="spellEnd"/>
            <w:r w:rsidRPr="0084661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846616">
              <w:rPr>
                <w:rFonts w:ascii="Arial" w:hAnsi="Arial" w:cs="Arial"/>
                <w:sz w:val="24"/>
              </w:rPr>
              <w:t>Сабиля</w:t>
            </w:r>
            <w:proofErr w:type="spellEnd"/>
            <w:r w:rsidRPr="0084661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846616">
              <w:rPr>
                <w:rFonts w:ascii="Arial" w:hAnsi="Arial" w:cs="Arial"/>
                <w:sz w:val="24"/>
              </w:rPr>
              <w:t>Савешовна</w:t>
            </w:r>
            <w:proofErr w:type="spellEnd"/>
          </w:p>
        </w:tc>
        <w:tc>
          <w:tcPr>
            <w:tcW w:w="600" w:type="dxa"/>
          </w:tcPr>
          <w:p w:rsidR="002E0279" w:rsidRPr="00846616" w:rsidRDefault="002E0279" w:rsidP="002E027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000" w:type="dxa"/>
          </w:tcPr>
          <w:p w:rsidR="002E0279" w:rsidRPr="00846616" w:rsidRDefault="002E0279" w:rsidP="002E0279">
            <w:pPr>
              <w:jc w:val="center"/>
              <w:rPr>
                <w:rFonts w:ascii="Arial" w:hAnsi="Arial" w:cs="Arial"/>
                <w:sz w:val="24"/>
              </w:rPr>
            </w:pPr>
            <w:r w:rsidRPr="00846616">
              <w:rPr>
                <w:rFonts w:ascii="Arial" w:hAnsi="Arial" w:cs="Arial"/>
                <w:sz w:val="24"/>
              </w:rPr>
              <w:t>18,8</w:t>
            </w:r>
          </w:p>
        </w:tc>
      </w:tr>
      <w:tr w:rsidR="002E0279" w:rsidTr="002E0279">
        <w:tc>
          <w:tcPr>
            <w:tcW w:w="510" w:type="dxa"/>
          </w:tcPr>
          <w:p w:rsidR="002E0279" w:rsidRPr="00846616" w:rsidRDefault="002E0279" w:rsidP="002E027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4998" w:type="dxa"/>
          </w:tcPr>
          <w:p w:rsidR="002E0279" w:rsidRPr="00846616" w:rsidRDefault="002E0279" w:rsidP="002E0279">
            <w:pPr>
              <w:rPr>
                <w:rFonts w:ascii="Arial" w:hAnsi="Arial" w:cs="Arial"/>
                <w:sz w:val="24"/>
              </w:rPr>
            </w:pPr>
            <w:r w:rsidRPr="00846616">
              <w:rPr>
                <w:rFonts w:ascii="Arial" w:hAnsi="Arial" w:cs="Arial"/>
                <w:sz w:val="24"/>
              </w:rPr>
              <w:t>Коваленко Юлия Елисеевна</w:t>
            </w:r>
          </w:p>
        </w:tc>
        <w:tc>
          <w:tcPr>
            <w:tcW w:w="600" w:type="dxa"/>
          </w:tcPr>
          <w:p w:rsidR="002E0279" w:rsidRPr="00846616" w:rsidRDefault="002E0279" w:rsidP="002E027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000" w:type="dxa"/>
          </w:tcPr>
          <w:p w:rsidR="002E0279" w:rsidRPr="00846616" w:rsidRDefault="002E0279" w:rsidP="002E0279">
            <w:pPr>
              <w:jc w:val="center"/>
              <w:rPr>
                <w:rFonts w:ascii="Arial" w:hAnsi="Arial" w:cs="Arial"/>
                <w:sz w:val="24"/>
              </w:rPr>
            </w:pPr>
            <w:r w:rsidRPr="00846616">
              <w:rPr>
                <w:rFonts w:ascii="Arial" w:hAnsi="Arial" w:cs="Arial"/>
                <w:sz w:val="24"/>
              </w:rPr>
              <w:t>18,8</w:t>
            </w:r>
          </w:p>
        </w:tc>
      </w:tr>
      <w:tr w:rsidR="002E0279" w:rsidTr="002E0279">
        <w:tc>
          <w:tcPr>
            <w:tcW w:w="510" w:type="dxa"/>
          </w:tcPr>
          <w:p w:rsidR="002E0279" w:rsidRPr="00846616" w:rsidRDefault="002E0279" w:rsidP="002E027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4998" w:type="dxa"/>
          </w:tcPr>
          <w:p w:rsidR="002E0279" w:rsidRPr="00846616" w:rsidRDefault="002E0279" w:rsidP="002E0279">
            <w:pPr>
              <w:rPr>
                <w:rFonts w:ascii="Arial" w:hAnsi="Arial" w:cs="Arial"/>
                <w:sz w:val="24"/>
              </w:rPr>
            </w:pPr>
            <w:proofErr w:type="spellStart"/>
            <w:r w:rsidRPr="00846616">
              <w:rPr>
                <w:rFonts w:ascii="Arial" w:hAnsi="Arial" w:cs="Arial"/>
                <w:sz w:val="24"/>
              </w:rPr>
              <w:t>Кобыльник</w:t>
            </w:r>
            <w:proofErr w:type="spellEnd"/>
            <w:r w:rsidRPr="00846616">
              <w:rPr>
                <w:rFonts w:ascii="Arial" w:hAnsi="Arial" w:cs="Arial"/>
                <w:sz w:val="24"/>
              </w:rPr>
              <w:t xml:space="preserve"> Наталья Ивановна</w:t>
            </w:r>
          </w:p>
        </w:tc>
        <w:tc>
          <w:tcPr>
            <w:tcW w:w="600" w:type="dxa"/>
          </w:tcPr>
          <w:p w:rsidR="002E0279" w:rsidRPr="00846616" w:rsidRDefault="002E0279" w:rsidP="002E027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000" w:type="dxa"/>
          </w:tcPr>
          <w:p w:rsidR="002E0279" w:rsidRPr="00846616" w:rsidRDefault="002E0279" w:rsidP="002E0279">
            <w:pPr>
              <w:jc w:val="center"/>
              <w:rPr>
                <w:rFonts w:ascii="Arial" w:hAnsi="Arial" w:cs="Arial"/>
                <w:sz w:val="24"/>
              </w:rPr>
            </w:pPr>
            <w:r w:rsidRPr="00846616">
              <w:rPr>
                <w:rFonts w:ascii="Arial" w:hAnsi="Arial" w:cs="Arial"/>
                <w:sz w:val="24"/>
              </w:rPr>
              <w:t>18,8</w:t>
            </w:r>
          </w:p>
        </w:tc>
      </w:tr>
      <w:tr w:rsidR="002E0279" w:rsidTr="002E0279">
        <w:tc>
          <w:tcPr>
            <w:tcW w:w="510" w:type="dxa"/>
          </w:tcPr>
          <w:p w:rsidR="002E0279" w:rsidRPr="00846616" w:rsidRDefault="002E0279" w:rsidP="002E027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4998" w:type="dxa"/>
          </w:tcPr>
          <w:p w:rsidR="002E0279" w:rsidRPr="00846616" w:rsidRDefault="002E0279" w:rsidP="002E0279">
            <w:pPr>
              <w:rPr>
                <w:rFonts w:ascii="Arial" w:hAnsi="Arial" w:cs="Arial"/>
                <w:sz w:val="24"/>
              </w:rPr>
            </w:pPr>
            <w:proofErr w:type="spellStart"/>
            <w:r w:rsidRPr="00846616">
              <w:rPr>
                <w:rFonts w:ascii="Arial" w:hAnsi="Arial" w:cs="Arial"/>
                <w:sz w:val="24"/>
              </w:rPr>
              <w:t>Лапичева</w:t>
            </w:r>
            <w:proofErr w:type="spellEnd"/>
            <w:r w:rsidRPr="00846616">
              <w:rPr>
                <w:rFonts w:ascii="Arial" w:hAnsi="Arial" w:cs="Arial"/>
                <w:sz w:val="24"/>
              </w:rPr>
              <w:t xml:space="preserve"> Наталья Николаевна</w:t>
            </w:r>
          </w:p>
        </w:tc>
        <w:tc>
          <w:tcPr>
            <w:tcW w:w="600" w:type="dxa"/>
          </w:tcPr>
          <w:p w:rsidR="002E0279" w:rsidRPr="00846616" w:rsidRDefault="002E0279" w:rsidP="002E027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000" w:type="dxa"/>
          </w:tcPr>
          <w:p w:rsidR="002E0279" w:rsidRPr="00846616" w:rsidRDefault="002E0279" w:rsidP="002E0279">
            <w:pPr>
              <w:jc w:val="center"/>
              <w:rPr>
                <w:rFonts w:ascii="Arial" w:hAnsi="Arial" w:cs="Arial"/>
                <w:sz w:val="24"/>
              </w:rPr>
            </w:pPr>
            <w:r w:rsidRPr="00846616">
              <w:rPr>
                <w:rFonts w:ascii="Arial" w:hAnsi="Arial" w:cs="Arial"/>
                <w:sz w:val="24"/>
              </w:rPr>
              <w:t>18,8</w:t>
            </w:r>
          </w:p>
        </w:tc>
      </w:tr>
      <w:tr w:rsidR="002E0279" w:rsidTr="002E0279">
        <w:tc>
          <w:tcPr>
            <w:tcW w:w="510" w:type="dxa"/>
          </w:tcPr>
          <w:p w:rsidR="002E0279" w:rsidRPr="00846616" w:rsidRDefault="002E0279" w:rsidP="002E027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4998" w:type="dxa"/>
          </w:tcPr>
          <w:p w:rsidR="002E0279" w:rsidRPr="00846616" w:rsidRDefault="002E0279" w:rsidP="002E0279">
            <w:pPr>
              <w:rPr>
                <w:rFonts w:ascii="Arial" w:hAnsi="Arial" w:cs="Arial"/>
                <w:sz w:val="24"/>
              </w:rPr>
            </w:pPr>
            <w:r w:rsidRPr="00846616">
              <w:rPr>
                <w:rFonts w:ascii="Arial" w:hAnsi="Arial" w:cs="Arial"/>
                <w:sz w:val="24"/>
              </w:rPr>
              <w:t>Макаров Василий Алексеевич</w:t>
            </w:r>
          </w:p>
        </w:tc>
        <w:tc>
          <w:tcPr>
            <w:tcW w:w="600" w:type="dxa"/>
          </w:tcPr>
          <w:p w:rsidR="002E0279" w:rsidRPr="00846616" w:rsidRDefault="002E0279" w:rsidP="002E027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000" w:type="dxa"/>
          </w:tcPr>
          <w:p w:rsidR="002E0279" w:rsidRPr="00846616" w:rsidRDefault="002E0279" w:rsidP="002E0279">
            <w:pPr>
              <w:jc w:val="center"/>
              <w:rPr>
                <w:rFonts w:ascii="Arial" w:hAnsi="Arial" w:cs="Arial"/>
                <w:sz w:val="24"/>
              </w:rPr>
            </w:pPr>
            <w:r w:rsidRPr="00846616">
              <w:rPr>
                <w:rFonts w:ascii="Arial" w:hAnsi="Arial" w:cs="Arial"/>
                <w:sz w:val="24"/>
              </w:rPr>
              <w:t>18,8</w:t>
            </w:r>
          </w:p>
        </w:tc>
      </w:tr>
      <w:tr w:rsidR="002E0279" w:rsidTr="002E0279">
        <w:tc>
          <w:tcPr>
            <w:tcW w:w="510" w:type="dxa"/>
          </w:tcPr>
          <w:p w:rsidR="002E0279" w:rsidRPr="00846616" w:rsidRDefault="002E0279" w:rsidP="002E027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4998" w:type="dxa"/>
          </w:tcPr>
          <w:p w:rsidR="002E0279" w:rsidRPr="00846616" w:rsidRDefault="002E0279" w:rsidP="002E0279">
            <w:pPr>
              <w:rPr>
                <w:rFonts w:ascii="Arial" w:hAnsi="Arial" w:cs="Arial"/>
                <w:sz w:val="24"/>
              </w:rPr>
            </w:pPr>
            <w:r w:rsidRPr="00846616">
              <w:rPr>
                <w:rFonts w:ascii="Arial" w:hAnsi="Arial" w:cs="Arial"/>
                <w:sz w:val="24"/>
              </w:rPr>
              <w:t>Макарова Оксана  Петровна</w:t>
            </w:r>
          </w:p>
        </w:tc>
        <w:tc>
          <w:tcPr>
            <w:tcW w:w="600" w:type="dxa"/>
          </w:tcPr>
          <w:p w:rsidR="002E0279" w:rsidRPr="00846616" w:rsidRDefault="002E0279" w:rsidP="002E027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000" w:type="dxa"/>
          </w:tcPr>
          <w:p w:rsidR="002E0279" w:rsidRPr="00846616" w:rsidRDefault="002E0279" w:rsidP="002E0279">
            <w:pPr>
              <w:jc w:val="center"/>
              <w:rPr>
                <w:rFonts w:ascii="Arial" w:hAnsi="Arial" w:cs="Arial"/>
                <w:sz w:val="24"/>
              </w:rPr>
            </w:pPr>
            <w:r w:rsidRPr="00846616">
              <w:rPr>
                <w:rFonts w:ascii="Arial" w:hAnsi="Arial" w:cs="Arial"/>
                <w:sz w:val="24"/>
              </w:rPr>
              <w:t>18,8</w:t>
            </w:r>
          </w:p>
        </w:tc>
      </w:tr>
      <w:tr w:rsidR="002E0279" w:rsidTr="002E0279">
        <w:tc>
          <w:tcPr>
            <w:tcW w:w="510" w:type="dxa"/>
          </w:tcPr>
          <w:p w:rsidR="002E0279" w:rsidRPr="00846616" w:rsidRDefault="002E0279" w:rsidP="002E027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4998" w:type="dxa"/>
          </w:tcPr>
          <w:p w:rsidR="002E0279" w:rsidRPr="00846616" w:rsidRDefault="002E0279" w:rsidP="002E0279">
            <w:pPr>
              <w:rPr>
                <w:rFonts w:ascii="Arial" w:hAnsi="Arial" w:cs="Arial"/>
                <w:sz w:val="24"/>
              </w:rPr>
            </w:pPr>
            <w:r w:rsidRPr="00846616">
              <w:rPr>
                <w:rFonts w:ascii="Arial" w:hAnsi="Arial" w:cs="Arial"/>
                <w:sz w:val="24"/>
              </w:rPr>
              <w:t>Макарова Нина Александровна</w:t>
            </w:r>
          </w:p>
        </w:tc>
        <w:tc>
          <w:tcPr>
            <w:tcW w:w="600" w:type="dxa"/>
          </w:tcPr>
          <w:p w:rsidR="002E0279" w:rsidRPr="00846616" w:rsidRDefault="002E0279" w:rsidP="002E027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000" w:type="dxa"/>
          </w:tcPr>
          <w:p w:rsidR="002E0279" w:rsidRPr="00846616" w:rsidRDefault="002E0279" w:rsidP="002E0279">
            <w:pPr>
              <w:jc w:val="center"/>
              <w:rPr>
                <w:rFonts w:ascii="Arial" w:hAnsi="Arial" w:cs="Arial"/>
                <w:sz w:val="24"/>
              </w:rPr>
            </w:pPr>
            <w:r w:rsidRPr="00846616">
              <w:rPr>
                <w:rFonts w:ascii="Arial" w:hAnsi="Arial" w:cs="Arial"/>
                <w:sz w:val="24"/>
              </w:rPr>
              <w:t>18,8</w:t>
            </w:r>
          </w:p>
        </w:tc>
      </w:tr>
      <w:tr w:rsidR="002E0279" w:rsidTr="002E0279">
        <w:tc>
          <w:tcPr>
            <w:tcW w:w="510" w:type="dxa"/>
          </w:tcPr>
          <w:p w:rsidR="002E0279" w:rsidRPr="00846616" w:rsidRDefault="002E0279" w:rsidP="002E027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4998" w:type="dxa"/>
          </w:tcPr>
          <w:p w:rsidR="002E0279" w:rsidRPr="00846616" w:rsidRDefault="002E0279" w:rsidP="002E0279">
            <w:pPr>
              <w:rPr>
                <w:rFonts w:ascii="Arial" w:hAnsi="Arial" w:cs="Arial"/>
                <w:sz w:val="24"/>
              </w:rPr>
            </w:pPr>
            <w:r w:rsidRPr="00846616">
              <w:rPr>
                <w:rFonts w:ascii="Arial" w:hAnsi="Arial" w:cs="Arial"/>
                <w:sz w:val="24"/>
              </w:rPr>
              <w:t>Милов Олег Викторович</w:t>
            </w:r>
          </w:p>
        </w:tc>
        <w:tc>
          <w:tcPr>
            <w:tcW w:w="600" w:type="dxa"/>
          </w:tcPr>
          <w:p w:rsidR="002E0279" w:rsidRPr="00846616" w:rsidRDefault="002E0279" w:rsidP="002E027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000" w:type="dxa"/>
          </w:tcPr>
          <w:p w:rsidR="002E0279" w:rsidRPr="00846616" w:rsidRDefault="002E0279" w:rsidP="002E0279">
            <w:pPr>
              <w:jc w:val="center"/>
              <w:rPr>
                <w:rFonts w:ascii="Arial" w:hAnsi="Arial" w:cs="Arial"/>
                <w:sz w:val="24"/>
              </w:rPr>
            </w:pPr>
            <w:r w:rsidRPr="00846616">
              <w:rPr>
                <w:rFonts w:ascii="Arial" w:hAnsi="Arial" w:cs="Arial"/>
                <w:sz w:val="24"/>
              </w:rPr>
              <w:t>18,8</w:t>
            </w:r>
          </w:p>
        </w:tc>
      </w:tr>
      <w:tr w:rsidR="002E0279" w:rsidTr="002E0279">
        <w:tc>
          <w:tcPr>
            <w:tcW w:w="510" w:type="dxa"/>
          </w:tcPr>
          <w:p w:rsidR="002E0279" w:rsidRPr="00846616" w:rsidRDefault="002E0279" w:rsidP="002E027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4998" w:type="dxa"/>
          </w:tcPr>
          <w:p w:rsidR="002E0279" w:rsidRPr="00846616" w:rsidRDefault="002E0279" w:rsidP="002E0279">
            <w:pPr>
              <w:rPr>
                <w:rFonts w:ascii="Arial" w:hAnsi="Arial" w:cs="Arial"/>
                <w:sz w:val="24"/>
              </w:rPr>
            </w:pPr>
            <w:proofErr w:type="spellStart"/>
            <w:r w:rsidRPr="00846616">
              <w:rPr>
                <w:rFonts w:ascii="Arial" w:hAnsi="Arial" w:cs="Arial"/>
                <w:sz w:val="24"/>
              </w:rPr>
              <w:t>Милова</w:t>
            </w:r>
            <w:proofErr w:type="spellEnd"/>
            <w:r w:rsidRPr="00846616">
              <w:rPr>
                <w:rFonts w:ascii="Arial" w:hAnsi="Arial" w:cs="Arial"/>
                <w:sz w:val="24"/>
              </w:rPr>
              <w:t xml:space="preserve"> Елена Викторовна</w:t>
            </w:r>
          </w:p>
        </w:tc>
        <w:tc>
          <w:tcPr>
            <w:tcW w:w="600" w:type="dxa"/>
          </w:tcPr>
          <w:p w:rsidR="002E0279" w:rsidRPr="00846616" w:rsidRDefault="002E0279" w:rsidP="002E027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000" w:type="dxa"/>
          </w:tcPr>
          <w:p w:rsidR="002E0279" w:rsidRPr="00846616" w:rsidRDefault="002E0279" w:rsidP="002E0279">
            <w:pPr>
              <w:jc w:val="center"/>
              <w:rPr>
                <w:rFonts w:ascii="Arial" w:hAnsi="Arial" w:cs="Arial"/>
                <w:sz w:val="24"/>
              </w:rPr>
            </w:pPr>
            <w:r w:rsidRPr="00846616">
              <w:rPr>
                <w:rFonts w:ascii="Arial" w:hAnsi="Arial" w:cs="Arial"/>
                <w:sz w:val="24"/>
              </w:rPr>
              <w:t>18,8</w:t>
            </w:r>
          </w:p>
        </w:tc>
      </w:tr>
      <w:tr w:rsidR="002E0279" w:rsidTr="002E0279">
        <w:tc>
          <w:tcPr>
            <w:tcW w:w="510" w:type="dxa"/>
          </w:tcPr>
          <w:p w:rsidR="002E0279" w:rsidRPr="00846616" w:rsidRDefault="002E0279" w:rsidP="002E027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4998" w:type="dxa"/>
          </w:tcPr>
          <w:p w:rsidR="002E0279" w:rsidRPr="00846616" w:rsidRDefault="002E0279" w:rsidP="002E0279">
            <w:pPr>
              <w:rPr>
                <w:rFonts w:ascii="Arial" w:hAnsi="Arial" w:cs="Arial"/>
                <w:sz w:val="24"/>
              </w:rPr>
            </w:pPr>
            <w:r w:rsidRPr="00846616">
              <w:rPr>
                <w:rFonts w:ascii="Arial" w:hAnsi="Arial" w:cs="Arial"/>
                <w:sz w:val="24"/>
              </w:rPr>
              <w:t>Победа Николай Петрович</w:t>
            </w:r>
          </w:p>
        </w:tc>
        <w:tc>
          <w:tcPr>
            <w:tcW w:w="600" w:type="dxa"/>
          </w:tcPr>
          <w:p w:rsidR="002E0279" w:rsidRPr="00846616" w:rsidRDefault="002E0279" w:rsidP="002E027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000" w:type="dxa"/>
          </w:tcPr>
          <w:p w:rsidR="002E0279" w:rsidRPr="00846616" w:rsidRDefault="002E0279" w:rsidP="002E0279">
            <w:pPr>
              <w:jc w:val="center"/>
              <w:rPr>
                <w:rFonts w:ascii="Arial" w:hAnsi="Arial" w:cs="Arial"/>
                <w:sz w:val="24"/>
              </w:rPr>
            </w:pPr>
            <w:r w:rsidRPr="00846616">
              <w:rPr>
                <w:rFonts w:ascii="Arial" w:hAnsi="Arial" w:cs="Arial"/>
                <w:sz w:val="24"/>
              </w:rPr>
              <w:t>18,8</w:t>
            </w:r>
          </w:p>
        </w:tc>
      </w:tr>
      <w:tr w:rsidR="002E0279" w:rsidTr="002E0279">
        <w:tc>
          <w:tcPr>
            <w:tcW w:w="510" w:type="dxa"/>
          </w:tcPr>
          <w:p w:rsidR="002E0279" w:rsidRPr="00846616" w:rsidRDefault="002E0279" w:rsidP="002E027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4998" w:type="dxa"/>
          </w:tcPr>
          <w:p w:rsidR="002E0279" w:rsidRPr="00846616" w:rsidRDefault="002E0279" w:rsidP="002E0279">
            <w:pPr>
              <w:rPr>
                <w:rFonts w:ascii="Arial" w:hAnsi="Arial" w:cs="Arial"/>
                <w:sz w:val="24"/>
              </w:rPr>
            </w:pPr>
            <w:proofErr w:type="spellStart"/>
            <w:r w:rsidRPr="00846616">
              <w:rPr>
                <w:rFonts w:ascii="Arial" w:hAnsi="Arial" w:cs="Arial"/>
                <w:sz w:val="24"/>
              </w:rPr>
              <w:t>Спирина</w:t>
            </w:r>
            <w:proofErr w:type="spellEnd"/>
            <w:r w:rsidRPr="00846616">
              <w:rPr>
                <w:rFonts w:ascii="Arial" w:hAnsi="Arial" w:cs="Arial"/>
                <w:sz w:val="24"/>
              </w:rPr>
              <w:t xml:space="preserve"> Оксана Геннадьевна</w:t>
            </w:r>
          </w:p>
        </w:tc>
        <w:tc>
          <w:tcPr>
            <w:tcW w:w="600" w:type="dxa"/>
          </w:tcPr>
          <w:p w:rsidR="002E0279" w:rsidRPr="00846616" w:rsidRDefault="002E0279" w:rsidP="002E027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000" w:type="dxa"/>
          </w:tcPr>
          <w:p w:rsidR="002E0279" w:rsidRPr="00846616" w:rsidRDefault="002E0279" w:rsidP="002E0279">
            <w:pPr>
              <w:jc w:val="center"/>
              <w:rPr>
                <w:rFonts w:ascii="Arial" w:hAnsi="Arial" w:cs="Arial"/>
                <w:sz w:val="24"/>
              </w:rPr>
            </w:pPr>
            <w:r w:rsidRPr="00846616">
              <w:rPr>
                <w:rFonts w:ascii="Arial" w:hAnsi="Arial" w:cs="Arial"/>
                <w:sz w:val="24"/>
              </w:rPr>
              <w:t>18,8</w:t>
            </w:r>
          </w:p>
        </w:tc>
      </w:tr>
      <w:tr w:rsidR="002E0279" w:rsidTr="002E0279">
        <w:tc>
          <w:tcPr>
            <w:tcW w:w="510" w:type="dxa"/>
          </w:tcPr>
          <w:p w:rsidR="002E0279" w:rsidRPr="00846616" w:rsidRDefault="002E0279" w:rsidP="002E027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4998" w:type="dxa"/>
          </w:tcPr>
          <w:p w:rsidR="002E0279" w:rsidRPr="00846616" w:rsidRDefault="002E0279" w:rsidP="002E0279">
            <w:pPr>
              <w:rPr>
                <w:rFonts w:ascii="Arial" w:hAnsi="Arial" w:cs="Arial"/>
                <w:sz w:val="24"/>
              </w:rPr>
            </w:pPr>
            <w:proofErr w:type="spellStart"/>
            <w:r w:rsidRPr="00846616">
              <w:rPr>
                <w:rFonts w:ascii="Arial" w:hAnsi="Arial" w:cs="Arial"/>
                <w:sz w:val="24"/>
              </w:rPr>
              <w:t>Спирина</w:t>
            </w:r>
            <w:proofErr w:type="spellEnd"/>
            <w:r w:rsidRPr="00846616">
              <w:rPr>
                <w:rFonts w:ascii="Arial" w:hAnsi="Arial" w:cs="Arial"/>
                <w:sz w:val="24"/>
              </w:rPr>
              <w:t xml:space="preserve">  Екатерина Васильевна</w:t>
            </w:r>
          </w:p>
        </w:tc>
        <w:tc>
          <w:tcPr>
            <w:tcW w:w="600" w:type="dxa"/>
          </w:tcPr>
          <w:p w:rsidR="002E0279" w:rsidRPr="00846616" w:rsidRDefault="002E0279" w:rsidP="002E027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000" w:type="dxa"/>
          </w:tcPr>
          <w:p w:rsidR="002E0279" w:rsidRPr="00846616" w:rsidRDefault="002E0279" w:rsidP="002E0279">
            <w:pPr>
              <w:jc w:val="center"/>
              <w:rPr>
                <w:rFonts w:ascii="Arial" w:hAnsi="Arial" w:cs="Arial"/>
                <w:sz w:val="24"/>
              </w:rPr>
            </w:pPr>
            <w:r w:rsidRPr="00846616">
              <w:rPr>
                <w:rFonts w:ascii="Arial" w:hAnsi="Arial" w:cs="Arial"/>
                <w:sz w:val="24"/>
              </w:rPr>
              <w:t>18,8</w:t>
            </w:r>
          </w:p>
        </w:tc>
      </w:tr>
      <w:tr w:rsidR="002E0279" w:rsidTr="002E0279">
        <w:tc>
          <w:tcPr>
            <w:tcW w:w="510" w:type="dxa"/>
          </w:tcPr>
          <w:p w:rsidR="002E0279" w:rsidRPr="00846616" w:rsidRDefault="002E0279" w:rsidP="002E027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4998" w:type="dxa"/>
          </w:tcPr>
          <w:p w:rsidR="002E0279" w:rsidRPr="00846616" w:rsidRDefault="002E0279" w:rsidP="002E0279">
            <w:pPr>
              <w:rPr>
                <w:rFonts w:ascii="Arial" w:hAnsi="Arial" w:cs="Arial"/>
                <w:sz w:val="24"/>
              </w:rPr>
            </w:pPr>
            <w:proofErr w:type="spellStart"/>
            <w:r w:rsidRPr="00846616">
              <w:rPr>
                <w:rFonts w:ascii="Arial" w:hAnsi="Arial" w:cs="Arial"/>
                <w:sz w:val="24"/>
              </w:rPr>
              <w:t>Седыш</w:t>
            </w:r>
            <w:proofErr w:type="spellEnd"/>
            <w:r w:rsidRPr="00846616">
              <w:rPr>
                <w:rFonts w:ascii="Arial" w:hAnsi="Arial" w:cs="Arial"/>
                <w:sz w:val="24"/>
              </w:rPr>
              <w:t xml:space="preserve"> Семен Наумович</w:t>
            </w:r>
          </w:p>
        </w:tc>
        <w:tc>
          <w:tcPr>
            <w:tcW w:w="600" w:type="dxa"/>
          </w:tcPr>
          <w:p w:rsidR="002E0279" w:rsidRPr="00846616" w:rsidRDefault="002E0279" w:rsidP="002E027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000" w:type="dxa"/>
          </w:tcPr>
          <w:p w:rsidR="002E0279" w:rsidRPr="00846616" w:rsidRDefault="002E0279" w:rsidP="002E0279">
            <w:pPr>
              <w:jc w:val="center"/>
              <w:rPr>
                <w:rFonts w:ascii="Arial" w:hAnsi="Arial" w:cs="Arial"/>
                <w:sz w:val="24"/>
              </w:rPr>
            </w:pPr>
            <w:r w:rsidRPr="00846616">
              <w:rPr>
                <w:rFonts w:ascii="Arial" w:hAnsi="Arial" w:cs="Arial"/>
                <w:sz w:val="24"/>
              </w:rPr>
              <w:t>18,8</w:t>
            </w:r>
          </w:p>
        </w:tc>
      </w:tr>
      <w:tr w:rsidR="002E0279" w:rsidTr="002E0279">
        <w:tc>
          <w:tcPr>
            <w:tcW w:w="510" w:type="dxa"/>
          </w:tcPr>
          <w:p w:rsidR="002E0279" w:rsidRPr="00846616" w:rsidRDefault="002E0279" w:rsidP="002E027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23</w:t>
            </w:r>
          </w:p>
        </w:tc>
        <w:tc>
          <w:tcPr>
            <w:tcW w:w="4998" w:type="dxa"/>
          </w:tcPr>
          <w:p w:rsidR="002E0279" w:rsidRPr="00846616" w:rsidRDefault="002E0279" w:rsidP="002E0279">
            <w:pPr>
              <w:rPr>
                <w:rFonts w:ascii="Arial" w:hAnsi="Arial" w:cs="Arial"/>
                <w:sz w:val="24"/>
              </w:rPr>
            </w:pPr>
            <w:proofErr w:type="spellStart"/>
            <w:r w:rsidRPr="00846616">
              <w:rPr>
                <w:rFonts w:ascii="Arial" w:hAnsi="Arial" w:cs="Arial"/>
                <w:sz w:val="24"/>
              </w:rPr>
              <w:t>Седыш</w:t>
            </w:r>
            <w:proofErr w:type="spellEnd"/>
            <w:r w:rsidRPr="00846616">
              <w:rPr>
                <w:rFonts w:ascii="Arial" w:hAnsi="Arial" w:cs="Arial"/>
                <w:sz w:val="24"/>
              </w:rPr>
              <w:t xml:space="preserve">  Мария Александровна</w:t>
            </w:r>
          </w:p>
        </w:tc>
        <w:tc>
          <w:tcPr>
            <w:tcW w:w="600" w:type="dxa"/>
          </w:tcPr>
          <w:p w:rsidR="002E0279" w:rsidRPr="00846616" w:rsidRDefault="002E0279" w:rsidP="002E027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000" w:type="dxa"/>
          </w:tcPr>
          <w:p w:rsidR="002E0279" w:rsidRPr="00846616" w:rsidRDefault="002E0279" w:rsidP="002E0279">
            <w:pPr>
              <w:jc w:val="center"/>
              <w:rPr>
                <w:rFonts w:ascii="Arial" w:hAnsi="Arial" w:cs="Arial"/>
                <w:sz w:val="24"/>
              </w:rPr>
            </w:pPr>
            <w:r w:rsidRPr="00846616">
              <w:rPr>
                <w:rFonts w:ascii="Arial" w:hAnsi="Arial" w:cs="Arial"/>
                <w:sz w:val="24"/>
              </w:rPr>
              <w:t>18,8</w:t>
            </w:r>
          </w:p>
        </w:tc>
      </w:tr>
      <w:tr w:rsidR="002E0279" w:rsidTr="002E0279">
        <w:tc>
          <w:tcPr>
            <w:tcW w:w="510" w:type="dxa"/>
          </w:tcPr>
          <w:p w:rsidR="002E0279" w:rsidRPr="00846616" w:rsidRDefault="002E0279" w:rsidP="002E027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24</w:t>
            </w:r>
          </w:p>
        </w:tc>
        <w:tc>
          <w:tcPr>
            <w:tcW w:w="4998" w:type="dxa"/>
          </w:tcPr>
          <w:p w:rsidR="002E0279" w:rsidRPr="00846616" w:rsidRDefault="002E0279" w:rsidP="002E0279">
            <w:pPr>
              <w:rPr>
                <w:rFonts w:ascii="Arial" w:hAnsi="Arial" w:cs="Arial"/>
                <w:sz w:val="24"/>
              </w:rPr>
            </w:pPr>
            <w:proofErr w:type="spellStart"/>
            <w:r w:rsidRPr="00846616">
              <w:rPr>
                <w:rFonts w:ascii="Arial" w:hAnsi="Arial" w:cs="Arial"/>
                <w:sz w:val="24"/>
              </w:rPr>
              <w:t>Фареник</w:t>
            </w:r>
            <w:proofErr w:type="spellEnd"/>
            <w:r w:rsidRPr="00846616">
              <w:rPr>
                <w:rFonts w:ascii="Arial" w:hAnsi="Arial" w:cs="Arial"/>
                <w:sz w:val="24"/>
              </w:rPr>
              <w:t xml:space="preserve"> Геннадий Александрович</w:t>
            </w:r>
          </w:p>
        </w:tc>
        <w:tc>
          <w:tcPr>
            <w:tcW w:w="600" w:type="dxa"/>
          </w:tcPr>
          <w:p w:rsidR="002E0279" w:rsidRPr="00846616" w:rsidRDefault="002E0279" w:rsidP="002E027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000" w:type="dxa"/>
          </w:tcPr>
          <w:p w:rsidR="002E0279" w:rsidRPr="00846616" w:rsidRDefault="002E0279" w:rsidP="002E0279">
            <w:pPr>
              <w:jc w:val="center"/>
              <w:rPr>
                <w:rFonts w:ascii="Arial" w:hAnsi="Arial" w:cs="Arial"/>
                <w:sz w:val="24"/>
              </w:rPr>
            </w:pPr>
            <w:r w:rsidRPr="00846616">
              <w:rPr>
                <w:rFonts w:ascii="Arial" w:hAnsi="Arial" w:cs="Arial"/>
                <w:sz w:val="24"/>
              </w:rPr>
              <w:t>18,8</w:t>
            </w:r>
          </w:p>
        </w:tc>
      </w:tr>
      <w:tr w:rsidR="002E0279" w:rsidTr="002E0279">
        <w:tc>
          <w:tcPr>
            <w:tcW w:w="510" w:type="dxa"/>
          </w:tcPr>
          <w:p w:rsidR="002E0279" w:rsidRPr="00846616" w:rsidRDefault="002E0279" w:rsidP="002E027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4998" w:type="dxa"/>
          </w:tcPr>
          <w:p w:rsidR="002E0279" w:rsidRPr="00846616" w:rsidRDefault="002E0279" w:rsidP="002E0279">
            <w:pPr>
              <w:rPr>
                <w:rFonts w:ascii="Arial" w:hAnsi="Arial" w:cs="Arial"/>
                <w:sz w:val="24"/>
              </w:rPr>
            </w:pPr>
            <w:proofErr w:type="spellStart"/>
            <w:r w:rsidRPr="00846616">
              <w:rPr>
                <w:rFonts w:ascii="Arial" w:hAnsi="Arial" w:cs="Arial"/>
                <w:sz w:val="24"/>
              </w:rPr>
              <w:t>Исангулова</w:t>
            </w:r>
            <w:proofErr w:type="spellEnd"/>
            <w:r w:rsidRPr="0084661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846616">
              <w:rPr>
                <w:rFonts w:ascii="Arial" w:hAnsi="Arial" w:cs="Arial"/>
                <w:sz w:val="24"/>
              </w:rPr>
              <w:t>Акенже</w:t>
            </w:r>
            <w:proofErr w:type="spellEnd"/>
            <w:r w:rsidRPr="0084661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846616">
              <w:rPr>
                <w:rFonts w:ascii="Arial" w:hAnsi="Arial" w:cs="Arial"/>
                <w:sz w:val="24"/>
              </w:rPr>
              <w:t>Сисимбаевна</w:t>
            </w:r>
            <w:proofErr w:type="spellEnd"/>
          </w:p>
        </w:tc>
        <w:tc>
          <w:tcPr>
            <w:tcW w:w="600" w:type="dxa"/>
          </w:tcPr>
          <w:p w:rsidR="002E0279" w:rsidRPr="00846616" w:rsidRDefault="002E0279" w:rsidP="002E027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000" w:type="dxa"/>
          </w:tcPr>
          <w:p w:rsidR="002E0279" w:rsidRPr="00846616" w:rsidRDefault="002E0279" w:rsidP="002E0279">
            <w:pPr>
              <w:jc w:val="center"/>
              <w:rPr>
                <w:rFonts w:ascii="Arial" w:hAnsi="Arial" w:cs="Arial"/>
                <w:sz w:val="24"/>
              </w:rPr>
            </w:pPr>
            <w:r w:rsidRPr="00846616">
              <w:rPr>
                <w:rFonts w:ascii="Arial" w:hAnsi="Arial" w:cs="Arial"/>
                <w:sz w:val="24"/>
              </w:rPr>
              <w:t>18,8</w:t>
            </w:r>
          </w:p>
        </w:tc>
      </w:tr>
      <w:tr w:rsidR="002E0279" w:rsidTr="002E0279">
        <w:tc>
          <w:tcPr>
            <w:tcW w:w="510" w:type="dxa"/>
          </w:tcPr>
          <w:p w:rsidR="002E0279" w:rsidRPr="00846616" w:rsidRDefault="002E0279" w:rsidP="002E027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26</w:t>
            </w:r>
          </w:p>
        </w:tc>
        <w:tc>
          <w:tcPr>
            <w:tcW w:w="4998" w:type="dxa"/>
          </w:tcPr>
          <w:p w:rsidR="002E0279" w:rsidRPr="00846616" w:rsidRDefault="002E0279" w:rsidP="002E0279">
            <w:pPr>
              <w:rPr>
                <w:rFonts w:ascii="Arial" w:hAnsi="Arial" w:cs="Arial"/>
                <w:sz w:val="24"/>
              </w:rPr>
            </w:pPr>
            <w:r w:rsidRPr="00846616">
              <w:rPr>
                <w:rFonts w:ascii="Arial" w:hAnsi="Arial" w:cs="Arial"/>
                <w:sz w:val="24"/>
              </w:rPr>
              <w:t>Щербакова Людмила Петровна</w:t>
            </w:r>
          </w:p>
        </w:tc>
        <w:tc>
          <w:tcPr>
            <w:tcW w:w="600" w:type="dxa"/>
          </w:tcPr>
          <w:p w:rsidR="002E0279" w:rsidRPr="00846616" w:rsidRDefault="002E0279" w:rsidP="002E027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000" w:type="dxa"/>
          </w:tcPr>
          <w:p w:rsidR="002E0279" w:rsidRPr="00846616" w:rsidRDefault="002E0279" w:rsidP="002E0279">
            <w:pPr>
              <w:jc w:val="center"/>
              <w:rPr>
                <w:rFonts w:ascii="Arial" w:hAnsi="Arial" w:cs="Arial"/>
                <w:sz w:val="24"/>
              </w:rPr>
            </w:pPr>
            <w:r w:rsidRPr="00846616">
              <w:rPr>
                <w:rFonts w:ascii="Arial" w:hAnsi="Arial" w:cs="Arial"/>
                <w:sz w:val="24"/>
              </w:rPr>
              <w:t>18,8</w:t>
            </w:r>
          </w:p>
        </w:tc>
      </w:tr>
      <w:tr w:rsidR="002E0279" w:rsidTr="002E0279">
        <w:tc>
          <w:tcPr>
            <w:tcW w:w="510" w:type="dxa"/>
          </w:tcPr>
          <w:p w:rsidR="002E0279" w:rsidRPr="00846616" w:rsidRDefault="002E0279" w:rsidP="002E027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27</w:t>
            </w:r>
          </w:p>
        </w:tc>
        <w:tc>
          <w:tcPr>
            <w:tcW w:w="4998" w:type="dxa"/>
          </w:tcPr>
          <w:p w:rsidR="002E0279" w:rsidRPr="00846616" w:rsidRDefault="002E0279" w:rsidP="002E0279">
            <w:pPr>
              <w:rPr>
                <w:rFonts w:ascii="Arial" w:hAnsi="Arial" w:cs="Arial"/>
                <w:sz w:val="24"/>
              </w:rPr>
            </w:pPr>
            <w:r w:rsidRPr="00846616">
              <w:rPr>
                <w:rFonts w:ascii="Arial" w:hAnsi="Arial" w:cs="Arial"/>
                <w:sz w:val="24"/>
              </w:rPr>
              <w:t>Щербакова Зинаида Ивановна</w:t>
            </w:r>
          </w:p>
        </w:tc>
        <w:tc>
          <w:tcPr>
            <w:tcW w:w="600" w:type="dxa"/>
          </w:tcPr>
          <w:p w:rsidR="002E0279" w:rsidRPr="00846616" w:rsidRDefault="002E0279" w:rsidP="002E027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000" w:type="dxa"/>
          </w:tcPr>
          <w:p w:rsidR="002E0279" w:rsidRPr="00846616" w:rsidRDefault="002E0279" w:rsidP="002E0279">
            <w:pPr>
              <w:jc w:val="center"/>
              <w:rPr>
                <w:rFonts w:ascii="Arial" w:hAnsi="Arial" w:cs="Arial"/>
                <w:sz w:val="24"/>
              </w:rPr>
            </w:pPr>
            <w:r w:rsidRPr="00846616">
              <w:rPr>
                <w:rFonts w:ascii="Arial" w:hAnsi="Arial" w:cs="Arial"/>
                <w:sz w:val="24"/>
              </w:rPr>
              <w:t>18,8</w:t>
            </w:r>
          </w:p>
        </w:tc>
      </w:tr>
    </w:tbl>
    <w:p w:rsidR="00EC5658" w:rsidRDefault="00EC5658" w:rsidP="00EC5658">
      <w:pPr>
        <w:jc w:val="center"/>
        <w:rPr>
          <w:b/>
          <w:i/>
          <w:u w:val="single"/>
        </w:rPr>
      </w:pPr>
    </w:p>
    <w:p w:rsidR="00EC5658" w:rsidRDefault="00EC5658" w:rsidP="00EC5658">
      <w:pPr>
        <w:jc w:val="center"/>
        <w:rPr>
          <w:b/>
          <w:i/>
          <w:u w:val="single"/>
        </w:rPr>
      </w:pPr>
    </w:p>
    <w:p w:rsidR="00EC5658" w:rsidRDefault="00EC5658" w:rsidP="00EC5658">
      <w:pPr>
        <w:jc w:val="center"/>
        <w:rPr>
          <w:b/>
          <w:i/>
          <w:u w:val="single"/>
        </w:rPr>
      </w:pPr>
    </w:p>
    <w:p w:rsidR="00EC5658" w:rsidRDefault="00EC5658" w:rsidP="00EC5658">
      <w:pPr>
        <w:jc w:val="center"/>
        <w:rPr>
          <w:b/>
          <w:i/>
          <w:u w:val="single"/>
        </w:rPr>
      </w:pPr>
    </w:p>
    <w:p w:rsidR="00EC5658" w:rsidRDefault="00EC5658" w:rsidP="00EC5658">
      <w:pPr>
        <w:jc w:val="center"/>
        <w:rPr>
          <w:b/>
          <w:i/>
          <w:u w:val="single"/>
        </w:rPr>
      </w:pPr>
    </w:p>
    <w:p w:rsidR="00EC5658" w:rsidRDefault="00EC5658" w:rsidP="00EC5658">
      <w:pPr>
        <w:jc w:val="center"/>
        <w:rPr>
          <w:b/>
          <w:i/>
          <w:u w:val="single"/>
        </w:rPr>
      </w:pPr>
    </w:p>
    <w:p w:rsidR="00EC5658" w:rsidRDefault="00EC5658" w:rsidP="00EC5658">
      <w:pPr>
        <w:jc w:val="center"/>
        <w:rPr>
          <w:b/>
          <w:i/>
          <w:u w:val="single"/>
        </w:rPr>
      </w:pPr>
    </w:p>
    <w:p w:rsidR="00621D15" w:rsidRPr="00621D15" w:rsidRDefault="00621D15" w:rsidP="00621D15">
      <w:pPr>
        <w:rPr>
          <w:rFonts w:ascii="Arial" w:hAnsi="Arial" w:cs="Arial"/>
          <w:szCs w:val="28"/>
        </w:rPr>
      </w:pPr>
    </w:p>
    <w:p w:rsidR="00621D15" w:rsidRPr="00621D15" w:rsidRDefault="00621D15" w:rsidP="00621D15">
      <w:pPr>
        <w:rPr>
          <w:rFonts w:ascii="Arial" w:hAnsi="Arial" w:cs="Arial"/>
          <w:szCs w:val="28"/>
        </w:rPr>
      </w:pPr>
    </w:p>
    <w:p w:rsidR="00621D15" w:rsidRPr="00621D15" w:rsidRDefault="00621D15" w:rsidP="00621D15">
      <w:pPr>
        <w:rPr>
          <w:rFonts w:ascii="Arial" w:hAnsi="Arial" w:cs="Arial"/>
          <w:szCs w:val="28"/>
        </w:rPr>
      </w:pPr>
    </w:p>
    <w:p w:rsidR="00621D15" w:rsidRDefault="00621D15" w:rsidP="00621D15">
      <w:pPr>
        <w:rPr>
          <w:szCs w:val="28"/>
        </w:rPr>
      </w:pPr>
    </w:p>
    <w:p w:rsidR="00621D15" w:rsidRDefault="00621D15" w:rsidP="00621D15">
      <w:pPr>
        <w:rPr>
          <w:szCs w:val="28"/>
        </w:rPr>
      </w:pPr>
    </w:p>
    <w:p w:rsidR="00621D15" w:rsidRDefault="00621D15" w:rsidP="00621D15">
      <w:pPr>
        <w:rPr>
          <w:szCs w:val="28"/>
        </w:rPr>
      </w:pPr>
    </w:p>
    <w:p w:rsidR="00621D15" w:rsidRDefault="00621D15" w:rsidP="00621D15">
      <w:pPr>
        <w:rPr>
          <w:szCs w:val="28"/>
        </w:rPr>
      </w:pPr>
    </w:p>
    <w:p w:rsidR="00621D15" w:rsidRDefault="00621D15" w:rsidP="00621D15">
      <w:pPr>
        <w:rPr>
          <w:szCs w:val="28"/>
        </w:rPr>
      </w:pPr>
    </w:p>
    <w:p w:rsidR="00621D15" w:rsidRDefault="00621D15" w:rsidP="00621D15">
      <w:pPr>
        <w:rPr>
          <w:szCs w:val="28"/>
        </w:rPr>
      </w:pPr>
    </w:p>
    <w:p w:rsidR="00621D15" w:rsidRDefault="00621D15" w:rsidP="00621D15">
      <w:pPr>
        <w:rPr>
          <w:szCs w:val="28"/>
        </w:rPr>
      </w:pPr>
    </w:p>
    <w:p w:rsidR="00621D15" w:rsidRDefault="00621D15" w:rsidP="00621D15">
      <w:pPr>
        <w:rPr>
          <w:szCs w:val="28"/>
        </w:rPr>
      </w:pPr>
    </w:p>
    <w:p w:rsidR="00621D15" w:rsidRDefault="00621D15" w:rsidP="00621D15">
      <w:pPr>
        <w:rPr>
          <w:szCs w:val="28"/>
        </w:rPr>
      </w:pPr>
    </w:p>
    <w:p w:rsidR="00621D15" w:rsidRDefault="00621D15" w:rsidP="00621D15">
      <w:pPr>
        <w:rPr>
          <w:szCs w:val="28"/>
        </w:rPr>
      </w:pPr>
    </w:p>
    <w:p w:rsidR="00621D15" w:rsidRDefault="00621D15" w:rsidP="00621D15">
      <w:pPr>
        <w:rPr>
          <w:szCs w:val="28"/>
        </w:rPr>
      </w:pPr>
    </w:p>
    <w:p w:rsidR="00621D15" w:rsidRDefault="00621D15" w:rsidP="00621D15">
      <w:pPr>
        <w:rPr>
          <w:szCs w:val="28"/>
        </w:rPr>
      </w:pPr>
    </w:p>
    <w:p w:rsidR="00621D15" w:rsidRDefault="00621D15" w:rsidP="00621D15">
      <w:pPr>
        <w:rPr>
          <w:szCs w:val="28"/>
        </w:rPr>
      </w:pPr>
    </w:p>
    <w:p w:rsidR="00621D15" w:rsidRDefault="00621D15" w:rsidP="00621D15">
      <w:pPr>
        <w:rPr>
          <w:szCs w:val="28"/>
        </w:rPr>
      </w:pPr>
    </w:p>
    <w:p w:rsidR="00621D15" w:rsidRDefault="00621D15" w:rsidP="00621D15">
      <w:pPr>
        <w:rPr>
          <w:szCs w:val="28"/>
        </w:rPr>
      </w:pPr>
    </w:p>
    <w:p w:rsidR="00621D15" w:rsidRDefault="00621D15" w:rsidP="00621D15">
      <w:pPr>
        <w:rPr>
          <w:szCs w:val="28"/>
        </w:rPr>
      </w:pPr>
    </w:p>
    <w:p w:rsidR="00621D15" w:rsidRDefault="00621D15" w:rsidP="00621D15">
      <w:pPr>
        <w:rPr>
          <w:szCs w:val="28"/>
        </w:rPr>
      </w:pPr>
    </w:p>
    <w:p w:rsidR="00621D15" w:rsidRDefault="00621D15" w:rsidP="00621D15">
      <w:pPr>
        <w:rPr>
          <w:szCs w:val="28"/>
        </w:rPr>
      </w:pPr>
    </w:p>
    <w:p w:rsidR="00621D15" w:rsidRDefault="00621D15" w:rsidP="00621D15">
      <w:pPr>
        <w:rPr>
          <w:szCs w:val="28"/>
        </w:rPr>
      </w:pPr>
    </w:p>
    <w:p w:rsidR="00621D15" w:rsidRDefault="00621D15" w:rsidP="00621D15">
      <w:pPr>
        <w:rPr>
          <w:szCs w:val="28"/>
        </w:rPr>
      </w:pPr>
    </w:p>
    <w:p w:rsidR="00621D15" w:rsidRDefault="00621D15" w:rsidP="00621D15">
      <w:pPr>
        <w:rPr>
          <w:szCs w:val="28"/>
        </w:rPr>
      </w:pPr>
    </w:p>
    <w:p w:rsidR="00621D15" w:rsidRDefault="00621D15" w:rsidP="00621D15">
      <w:pPr>
        <w:rPr>
          <w:szCs w:val="28"/>
        </w:rPr>
      </w:pPr>
    </w:p>
    <w:p w:rsidR="00621D15" w:rsidRDefault="00621D15" w:rsidP="00621D15">
      <w:pPr>
        <w:rPr>
          <w:szCs w:val="28"/>
        </w:rPr>
      </w:pPr>
    </w:p>
    <w:p w:rsidR="00621D15" w:rsidRDefault="00621D15" w:rsidP="00621D15">
      <w:pPr>
        <w:rPr>
          <w:szCs w:val="28"/>
        </w:rPr>
      </w:pPr>
    </w:p>
    <w:p w:rsidR="00621D15" w:rsidRDefault="00621D15" w:rsidP="00621D15">
      <w:pPr>
        <w:rPr>
          <w:szCs w:val="28"/>
        </w:rPr>
      </w:pPr>
    </w:p>
    <w:p w:rsidR="00621D15" w:rsidRDefault="00621D15" w:rsidP="00621D15">
      <w:pPr>
        <w:rPr>
          <w:szCs w:val="28"/>
        </w:rPr>
      </w:pPr>
    </w:p>
    <w:p w:rsidR="00621D15" w:rsidRDefault="00621D15" w:rsidP="00621D15">
      <w:pPr>
        <w:rPr>
          <w:szCs w:val="28"/>
        </w:rPr>
      </w:pPr>
    </w:p>
    <w:p w:rsidR="00621D15" w:rsidRDefault="00621D15" w:rsidP="005C25ED">
      <w:pPr>
        <w:jc w:val="both"/>
      </w:pPr>
    </w:p>
    <w:sectPr w:rsidR="00621D15" w:rsidSect="00384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E78A0"/>
    <w:multiLevelType w:val="hybridMultilevel"/>
    <w:tmpl w:val="FCE6D07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4439F5"/>
    <w:multiLevelType w:val="multilevel"/>
    <w:tmpl w:val="B78E4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E427AD"/>
    <w:multiLevelType w:val="hybridMultilevel"/>
    <w:tmpl w:val="7DC0CCC6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>
    <w:nsid w:val="4F1B013E"/>
    <w:multiLevelType w:val="multilevel"/>
    <w:tmpl w:val="A672D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5ED"/>
    <w:rsid w:val="002900B8"/>
    <w:rsid w:val="002D26F5"/>
    <w:rsid w:val="002E0279"/>
    <w:rsid w:val="00300984"/>
    <w:rsid w:val="00320C8C"/>
    <w:rsid w:val="003841F3"/>
    <w:rsid w:val="0039236D"/>
    <w:rsid w:val="003934BD"/>
    <w:rsid w:val="003D5DBA"/>
    <w:rsid w:val="005C25ED"/>
    <w:rsid w:val="00621D15"/>
    <w:rsid w:val="0069324C"/>
    <w:rsid w:val="00846616"/>
    <w:rsid w:val="00AE343A"/>
    <w:rsid w:val="00B279DA"/>
    <w:rsid w:val="00B73982"/>
    <w:rsid w:val="00D06B35"/>
    <w:rsid w:val="00DE0819"/>
    <w:rsid w:val="00EC5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25ED"/>
    <w:pPr>
      <w:keepNext/>
      <w:tabs>
        <w:tab w:val="left" w:pos="4320"/>
      </w:tabs>
      <w:ind w:right="5940"/>
      <w:jc w:val="center"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C25ED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15</cp:revision>
  <cp:lastPrinted>2020-08-19T02:10:00Z</cp:lastPrinted>
  <dcterms:created xsi:type="dcterms:W3CDTF">2019-12-11T11:35:00Z</dcterms:created>
  <dcterms:modified xsi:type="dcterms:W3CDTF">2020-08-19T02:11:00Z</dcterms:modified>
</cp:coreProperties>
</file>